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A42" w:rsidRDefault="00D15026" w:rsidP="00335E08">
      <w:pPr>
        <w:suppressAutoHyphens/>
        <w:jc w:val="both"/>
      </w:pPr>
      <w:r>
        <w:t>Liebe Gemeinde,</w:t>
      </w:r>
      <w:r w:rsidR="00397A42">
        <w:t xml:space="preserve"> </w:t>
      </w:r>
      <w:r w:rsidR="00AC10B7">
        <w:t>d</w:t>
      </w:r>
      <w:r w:rsidR="00397A42">
        <w:t>ie Texte</w:t>
      </w:r>
      <w:r w:rsidR="00AC10B7">
        <w:t xml:space="preserve"> zum Pfingstfest</w:t>
      </w:r>
      <w:r w:rsidR="00397A42">
        <w:t xml:space="preserve"> ändern sich in den Lesejahren </w:t>
      </w:r>
      <w:r w:rsidR="002218B1">
        <w:t>kaum</w:t>
      </w:r>
      <w:r w:rsidR="00397A42">
        <w:t>.</w:t>
      </w:r>
      <w:r w:rsidR="00AC10B7" w:rsidRPr="00AC10B7">
        <w:t xml:space="preserve"> </w:t>
      </w:r>
      <w:r w:rsidR="00AC10B7">
        <w:t>Was soll der Pfarrer da bloß jedes Jahr predigen?</w:t>
      </w:r>
    </w:p>
    <w:p w:rsidR="003A7498" w:rsidRDefault="00A37870" w:rsidP="00335E08">
      <w:pPr>
        <w:suppressAutoHyphens/>
        <w:jc w:val="both"/>
      </w:pPr>
      <w:r>
        <w:t>In der ersten Lesung hören wir</w:t>
      </w:r>
      <w:r w:rsidR="00397A42">
        <w:t>: „</w:t>
      </w:r>
      <w:r w:rsidR="00397A42" w:rsidRPr="00AC10B7">
        <w:rPr>
          <w:i/>
        </w:rPr>
        <w:t>Als der Tag des Pfingstfestes gekom</w:t>
      </w:r>
      <w:r w:rsidR="00397A42" w:rsidRPr="00AC10B7">
        <w:rPr>
          <w:i/>
        </w:rPr>
        <w:softHyphen/>
        <w:t>men war, waren alle zusammen am selben Ort</w:t>
      </w:r>
      <w:r w:rsidR="00397A42">
        <w:t>.“</w:t>
      </w:r>
      <w:r w:rsidR="00397A42">
        <w:rPr>
          <w:vertAlign w:val="superscript"/>
        </w:rPr>
        <w:t xml:space="preserve"> (Apg 2,1)</w:t>
      </w:r>
      <w:r w:rsidR="00397A42">
        <w:t xml:space="preserve"> </w:t>
      </w:r>
      <w:r w:rsidR="00580DD0">
        <w:t>G</w:t>
      </w:r>
      <w:r w:rsidR="00397A42">
        <w:t xml:space="preserve">ab es vor der Sendung des Heiligen Geistes ein Pfingstfest? </w:t>
      </w:r>
      <w:r w:rsidR="00A75A1D">
        <w:t xml:space="preserve">– </w:t>
      </w:r>
      <w:r w:rsidR="001C6D01">
        <w:t>Ja!</w:t>
      </w:r>
      <w:r w:rsidR="00A75A1D">
        <w:t xml:space="preserve"> –</w:t>
      </w:r>
      <w:r w:rsidR="001C6D01">
        <w:t xml:space="preserve"> </w:t>
      </w:r>
      <w:r w:rsidR="00ED6FC3">
        <w:t>Das</w:t>
      </w:r>
      <w:r w:rsidR="001C6D01">
        <w:t xml:space="preserve"> Wort Pfing</w:t>
      </w:r>
      <w:r w:rsidR="00580DD0">
        <w:softHyphen/>
      </w:r>
      <w:r w:rsidR="001C6D01">
        <w:t>sten</w:t>
      </w:r>
      <w:r w:rsidR="00ED6FC3">
        <w:t xml:space="preserve"> –</w:t>
      </w:r>
      <w:r w:rsidR="001C6D01">
        <w:t xml:space="preserve"> π</w:t>
      </w:r>
      <w:proofErr w:type="spellStart"/>
      <w:r w:rsidR="001C6D01">
        <w:t>εντη</w:t>
      </w:r>
      <w:r w:rsidR="00A75A1D">
        <w:softHyphen/>
      </w:r>
      <w:r w:rsidR="001C6D01">
        <w:t>κοσ</w:t>
      </w:r>
      <w:r w:rsidR="00A75A1D">
        <w:softHyphen/>
      </w:r>
      <w:r w:rsidR="00ED6FC3">
        <w:softHyphen/>
      </w:r>
      <w:r w:rsidR="001C6D01">
        <w:t>τή</w:t>
      </w:r>
      <w:r w:rsidR="00ED6FC3">
        <w:t>ς</w:t>
      </w:r>
      <w:proofErr w:type="spellEnd"/>
      <w:r w:rsidR="00ED6FC3">
        <w:t>,</w:t>
      </w:r>
      <w:r w:rsidR="001C6D01">
        <w:t xml:space="preserve"> </w:t>
      </w:r>
      <w:r w:rsidR="00ED6FC3">
        <w:t xml:space="preserve">bedeutet </w:t>
      </w:r>
      <w:r w:rsidR="001C6D01">
        <w:t xml:space="preserve">der fünfzigste Tag, also 49 </w:t>
      </w:r>
      <w:r w:rsidR="00580DD0">
        <w:t xml:space="preserve">Tage </w:t>
      </w:r>
      <w:r w:rsidR="001C6D01">
        <w:t>+ 1, das Wo</w:t>
      </w:r>
      <w:r w:rsidR="00AC10B7">
        <w:softHyphen/>
      </w:r>
      <w:r w:rsidR="001C6D01">
        <w:t>chen</w:t>
      </w:r>
      <w:r w:rsidR="00AC10B7">
        <w:softHyphen/>
      </w:r>
      <w:r w:rsidR="001C6D01">
        <w:t xml:space="preserve">fest. An ihm bündelten sich </w:t>
      </w:r>
      <w:r w:rsidR="002218B1">
        <w:t>viele</w:t>
      </w:r>
      <w:r w:rsidR="001C6D01">
        <w:t xml:space="preserve"> </w:t>
      </w:r>
      <w:r w:rsidR="00580DD0">
        <w:t>I</w:t>
      </w:r>
      <w:r w:rsidR="001C6D01">
        <w:t>nhalte. Die beiden wichtigsten: Fest der Dar</w:t>
      </w:r>
      <w:r w:rsidR="002218B1">
        <w:softHyphen/>
      </w:r>
      <w:r w:rsidR="001C6D01">
        <w:t>brin</w:t>
      </w:r>
      <w:r w:rsidR="002218B1">
        <w:softHyphen/>
      </w:r>
      <w:r w:rsidR="001C6D01">
        <w:t>gung der Erstlingsfrüchte der Wei</w:t>
      </w:r>
      <w:r w:rsidR="001C6D01">
        <w:softHyphen/>
        <w:t>zenernte</w:t>
      </w:r>
      <w:r w:rsidR="003A7498">
        <w:t>, eine Art Ernte</w:t>
      </w:r>
      <w:r w:rsidR="00AC10B7">
        <w:softHyphen/>
      </w:r>
      <w:r w:rsidR="003A7498">
        <w:t>dank</w:t>
      </w:r>
      <w:r w:rsidR="00AC10B7">
        <w:softHyphen/>
      </w:r>
      <w:r w:rsidR="003A7498">
        <w:t>fest,</w:t>
      </w:r>
      <w:r w:rsidR="001C6D01">
        <w:t xml:space="preserve"> und der Tag des Empfangs der 10 Gebote.</w:t>
      </w:r>
    </w:p>
    <w:p w:rsidR="00397A42" w:rsidRDefault="001C6D01" w:rsidP="00335E08">
      <w:pPr>
        <w:suppressAutoHyphens/>
        <w:jc w:val="both"/>
      </w:pPr>
      <w:r>
        <w:t xml:space="preserve">Am Osterfest, dem Pascha </w:t>
      </w:r>
      <w:r w:rsidR="003A7498">
        <w:t>in Erinnerung an</w:t>
      </w:r>
      <w:r>
        <w:t xml:space="preserve"> de</w:t>
      </w:r>
      <w:r w:rsidR="003A7498">
        <w:t>n</w:t>
      </w:r>
      <w:r>
        <w:t xml:space="preserve"> A</w:t>
      </w:r>
      <w:r w:rsidR="003A7498">
        <w:t>uszug</w:t>
      </w:r>
      <w:r>
        <w:t xml:space="preserve"> aus der Skla</w:t>
      </w:r>
      <w:r w:rsidR="00AC10B7">
        <w:softHyphen/>
      </w:r>
      <w:r>
        <w:t>ve</w:t>
      </w:r>
      <w:r w:rsidR="00AC10B7">
        <w:softHyphen/>
      </w:r>
      <w:r>
        <w:t>rei</w:t>
      </w:r>
      <w:r w:rsidR="003A7498">
        <w:t>,</w:t>
      </w:r>
      <w:r>
        <w:t xml:space="preserve"> </w:t>
      </w:r>
      <w:r w:rsidR="00C5002D">
        <w:t xml:space="preserve">wurde </w:t>
      </w:r>
      <w:r w:rsidR="003A7498">
        <w:t>die</w:t>
      </w:r>
      <w:r w:rsidR="00C5002D">
        <w:t xml:space="preserve"> Befreiung</w:t>
      </w:r>
      <w:r w:rsidR="003A7498">
        <w:t xml:space="preserve"> an den Feiernden Gegenwart.</w:t>
      </w:r>
      <w:r>
        <w:t xml:space="preserve"> </w:t>
      </w:r>
      <w:r w:rsidR="00C5002D">
        <w:t>Das Pascha</w:t>
      </w:r>
      <w:r>
        <w:t xml:space="preserve"> </w:t>
      </w:r>
      <w:r w:rsidR="00C5002D">
        <w:t>ist</w:t>
      </w:r>
      <w:r>
        <w:t xml:space="preserve"> </w:t>
      </w:r>
      <w:r w:rsidR="002218B1">
        <w:t>das</w:t>
      </w:r>
      <w:r>
        <w:t xml:space="preserve"> Fest der Befreiung. </w:t>
      </w:r>
      <w:r w:rsidR="002218B1">
        <w:t>A</w:t>
      </w:r>
      <w:r>
        <w:t>m Wochenfest gedachte man der 10 Gebote, des Geset</w:t>
      </w:r>
      <w:r w:rsidR="003A7498">
        <w:softHyphen/>
      </w:r>
      <w:r>
        <w:t>zes</w:t>
      </w:r>
      <w:r w:rsidR="003A7498">
        <w:t xml:space="preserve"> als</w:t>
      </w:r>
      <w:r w:rsidR="00580DD0">
        <w:t>o</w:t>
      </w:r>
      <w:r>
        <w:t>, das dem Volk gegeben w</w:t>
      </w:r>
      <w:r w:rsidR="00A75A1D">
        <w:t>i</w:t>
      </w:r>
      <w:r>
        <w:t>rd, damit es die von Gott ge</w:t>
      </w:r>
      <w:r w:rsidR="00AC10B7">
        <w:softHyphen/>
      </w:r>
      <w:r>
        <w:softHyphen/>
      </w:r>
      <w:r w:rsidR="00AC10B7">
        <w:softHyphen/>
      </w:r>
      <w:r>
        <w:t>schenk</w:t>
      </w:r>
      <w:r>
        <w:softHyphen/>
        <w:t>te Frei</w:t>
      </w:r>
      <w:r w:rsidR="002218B1">
        <w:softHyphen/>
      </w:r>
      <w:r>
        <w:t>heit bewahren und in ihr leben kann.</w:t>
      </w:r>
    </w:p>
    <w:p w:rsidR="00335E08" w:rsidRDefault="003A7498" w:rsidP="00335E08">
      <w:pPr>
        <w:suppressAutoHyphens/>
        <w:jc w:val="both"/>
      </w:pPr>
      <w:r>
        <w:t>A</w:t>
      </w:r>
      <w:r w:rsidR="002218B1">
        <w:t>m</w:t>
      </w:r>
      <w:r>
        <w:t xml:space="preserve"> </w:t>
      </w:r>
      <w:r w:rsidR="00990125">
        <w:t>Wochen</w:t>
      </w:r>
      <w:r>
        <w:t xml:space="preserve">fest </w:t>
      </w:r>
      <w:r w:rsidR="00335E08">
        <w:t>ereignete sich die</w:t>
      </w:r>
      <w:r w:rsidR="00CC4AD7">
        <w:t xml:space="preserve"> </w:t>
      </w:r>
      <w:r w:rsidR="00335E08">
        <w:t>Her</w:t>
      </w:r>
      <w:r w:rsidR="00CD4E76">
        <w:softHyphen/>
      </w:r>
      <w:r w:rsidR="00335E08">
        <w:t>ab</w:t>
      </w:r>
      <w:r w:rsidR="00335E08">
        <w:softHyphen/>
      </w:r>
      <w:r w:rsidR="00CD4E76">
        <w:softHyphen/>
      </w:r>
      <w:r w:rsidR="00CD4E76">
        <w:softHyphen/>
      </w:r>
      <w:r w:rsidR="00335E08">
        <w:t>kunft des Hei</w:t>
      </w:r>
      <w:r w:rsidR="00AC10B7">
        <w:softHyphen/>
      </w:r>
      <w:r w:rsidR="00335E08">
        <w:t xml:space="preserve">ligen Geistes. </w:t>
      </w:r>
      <w:r w:rsidR="00AC10B7">
        <w:t>Das</w:t>
      </w:r>
      <w:r w:rsidR="00335E08">
        <w:t xml:space="preserve"> christ</w:t>
      </w:r>
      <w:r w:rsidR="00CC4AD7">
        <w:softHyphen/>
      </w:r>
      <w:r w:rsidR="00335E08">
        <w:t>liche</w:t>
      </w:r>
      <w:r>
        <w:t>s</w:t>
      </w:r>
      <w:r w:rsidR="00335E08">
        <w:t xml:space="preserve"> Pfingsten ist </w:t>
      </w:r>
      <w:r w:rsidR="00CD4E76">
        <w:t>nur vom</w:t>
      </w:r>
      <w:r w:rsidR="00335E08">
        <w:t xml:space="preserve"> </w:t>
      </w:r>
      <w:r w:rsidR="00CD4E76">
        <w:t xml:space="preserve">jüdischen </w:t>
      </w:r>
      <w:r w:rsidR="00580DD0">
        <w:t>Hin</w:t>
      </w:r>
      <w:r w:rsidR="00580DD0">
        <w:softHyphen/>
        <w:t>ter</w:t>
      </w:r>
      <w:r w:rsidR="00580DD0">
        <w:softHyphen/>
        <w:t>grund</w:t>
      </w:r>
      <w:r w:rsidR="00CD4E76">
        <w:t xml:space="preserve"> her</w:t>
      </w:r>
      <w:r w:rsidR="007A7624">
        <w:t xml:space="preserve"> </w:t>
      </w:r>
      <w:r w:rsidR="00335E08">
        <w:t>zu ver</w:t>
      </w:r>
      <w:r w:rsidR="00335E08">
        <w:softHyphen/>
        <w:t>stehen</w:t>
      </w:r>
      <w:r w:rsidR="007A7624">
        <w:t>;</w:t>
      </w:r>
      <w:r w:rsidR="00335E08">
        <w:t xml:space="preserve"> </w:t>
      </w:r>
      <w:r w:rsidR="007A7624">
        <w:t>d</w:t>
      </w:r>
      <w:r w:rsidR="00CE0EC6">
        <w:t>a</w:t>
      </w:r>
      <w:r w:rsidR="00CD4E76">
        <w:t>s</w:t>
      </w:r>
      <w:r w:rsidR="00CE0EC6">
        <w:t xml:space="preserve"> jüdische</w:t>
      </w:r>
      <w:r w:rsidR="007A7624">
        <w:t xml:space="preserve"> Fest</w:t>
      </w:r>
      <w:r w:rsidR="00CD4E76">
        <w:t xml:space="preserve"> hat </w:t>
      </w:r>
      <w:r w:rsidR="00335E08">
        <w:t xml:space="preserve">das </w:t>
      </w:r>
      <w:r w:rsidR="00CD4E76">
        <w:t>neu</w:t>
      </w:r>
      <w:r w:rsidR="00CE0EC6">
        <w:softHyphen/>
      </w:r>
      <w:r w:rsidR="00CD4E76">
        <w:t>tes</w:t>
      </w:r>
      <w:r w:rsidR="00CE0EC6">
        <w:softHyphen/>
      </w:r>
      <w:r w:rsidR="00CD4E76">
        <w:t>ta</w:t>
      </w:r>
      <w:r w:rsidR="00CE0EC6">
        <w:softHyphen/>
      </w:r>
      <w:r w:rsidR="00CD4E76">
        <w:t>ment</w:t>
      </w:r>
      <w:r w:rsidR="00CE0EC6">
        <w:softHyphen/>
      </w:r>
      <w:r w:rsidR="00CD4E76">
        <w:t xml:space="preserve">liche </w:t>
      </w:r>
      <w:r w:rsidR="00335E08">
        <w:t>vorberei</w:t>
      </w:r>
      <w:r w:rsidR="002218B1">
        <w:softHyphen/>
      </w:r>
      <w:r w:rsidR="00335E08">
        <w:t>tet.</w:t>
      </w:r>
    </w:p>
    <w:p w:rsidR="00CD4E76" w:rsidRDefault="00335E08" w:rsidP="00335E08">
      <w:pPr>
        <w:suppressAutoHyphens/>
        <w:jc w:val="both"/>
      </w:pPr>
      <w:r>
        <w:t>Wenn der Heilige Geist de</w:t>
      </w:r>
      <w:r w:rsidR="00CD4E76">
        <w:t>r</w:t>
      </w:r>
      <w:r>
        <w:t xml:space="preserve"> Kirche </w:t>
      </w:r>
      <w:r w:rsidR="002218B1">
        <w:t xml:space="preserve">gerade an dem Tag </w:t>
      </w:r>
      <w:r w:rsidR="00CD4E76">
        <w:t>geschenkt wird</w:t>
      </w:r>
      <w:r>
        <w:t xml:space="preserve">, an dem Israel das Fest des </w:t>
      </w:r>
      <w:r w:rsidR="003C5955">
        <w:t>Bundes</w:t>
      </w:r>
      <w:r>
        <w:t xml:space="preserve"> </w:t>
      </w:r>
      <w:r w:rsidR="00CD4E76">
        <w:t>feiert</w:t>
      </w:r>
      <w:r>
        <w:t xml:space="preserve">, </w:t>
      </w:r>
      <w:r w:rsidR="00CD4E76">
        <w:t>wird deutlich</w:t>
      </w:r>
      <w:r>
        <w:t>, dass der Heilige Geist das neue Gesetz ist</w:t>
      </w:r>
      <w:r w:rsidR="003A7498">
        <w:t>;</w:t>
      </w:r>
      <w:r>
        <w:t xml:space="preserve"> das geistliche Gesetz</w:t>
      </w:r>
      <w:r w:rsidR="007A7624">
        <w:t>, nachdem die Kirche</w:t>
      </w:r>
      <w:r w:rsidR="00580DD0">
        <w:t>, das neue Gottesvolk,</w:t>
      </w:r>
      <w:r w:rsidR="007A7624">
        <w:t xml:space="preserve"> zu leben hat</w:t>
      </w:r>
      <w:r w:rsidR="00CD4E76">
        <w:t>.</w:t>
      </w:r>
      <w:r>
        <w:t xml:space="preserve"> </w:t>
      </w:r>
      <w:r w:rsidR="00CD4E76">
        <w:t>D</w:t>
      </w:r>
      <w:r w:rsidR="00580DD0">
        <w:t>a</w:t>
      </w:r>
      <w:r w:rsidR="00CD4E76">
        <w:t>s</w:t>
      </w:r>
      <w:r w:rsidR="007A7624">
        <w:t xml:space="preserve"> neue Gesetz</w:t>
      </w:r>
      <w:r>
        <w:t xml:space="preserve"> </w:t>
      </w:r>
      <w:r w:rsidR="00CD4E76">
        <w:t>be</w:t>
      </w:r>
      <w:r w:rsidR="00CD4E76">
        <w:softHyphen/>
        <w:t>sie</w:t>
      </w:r>
      <w:r w:rsidR="00CD4E76">
        <w:softHyphen/>
        <w:t xml:space="preserve">gelt </w:t>
      </w:r>
      <w:r>
        <w:t>den neuen und ewi</w:t>
      </w:r>
      <w:r w:rsidR="00AC10B7">
        <w:softHyphen/>
      </w:r>
      <w:r>
        <w:t>gen Bund</w:t>
      </w:r>
      <w:r w:rsidR="007A7624">
        <w:t>,</w:t>
      </w:r>
      <w:r w:rsidR="00CD4E76">
        <w:t xml:space="preserve"> </w:t>
      </w:r>
      <w:r>
        <w:t>ein Ge</w:t>
      </w:r>
      <w:r>
        <w:softHyphen/>
        <w:t>setz, das nicht auf Steintafeln ge</w:t>
      </w:r>
      <w:r w:rsidR="007A7624">
        <w:softHyphen/>
      </w:r>
      <w:r>
        <w:t>schrie</w:t>
      </w:r>
      <w:r w:rsidR="007A7624">
        <w:softHyphen/>
      </w:r>
      <w:r>
        <w:t>ben steht, son</w:t>
      </w:r>
      <w:r w:rsidR="002218B1">
        <w:softHyphen/>
      </w:r>
      <w:r>
        <w:t>dern</w:t>
      </w:r>
      <w:r w:rsidR="00CC4AD7">
        <w:t xml:space="preserve"> wie</w:t>
      </w:r>
      <w:r>
        <w:t xml:space="preserve"> auf Ta</w:t>
      </w:r>
      <w:r>
        <w:softHyphen/>
        <w:t>feln aus Fleisch:</w:t>
      </w:r>
      <w:r w:rsidR="007A7624">
        <w:t xml:space="preserve"> in</w:t>
      </w:r>
      <w:r w:rsidR="00CD4E76">
        <w:t xml:space="preserve"> </w:t>
      </w:r>
      <w:r>
        <w:t>de</w:t>
      </w:r>
      <w:r w:rsidR="00CD4E76">
        <w:t>n</w:t>
      </w:r>
      <w:r>
        <w:t xml:space="preserve"> Her</w:t>
      </w:r>
      <w:r w:rsidR="00CD4E76">
        <w:softHyphen/>
      </w:r>
      <w:r>
        <w:t xml:space="preserve">zen der Menschen. </w:t>
      </w:r>
    </w:p>
    <w:p w:rsidR="00AD06CD" w:rsidRDefault="003C5955" w:rsidP="00335E08">
      <w:pPr>
        <w:suppressAutoHyphens/>
        <w:jc w:val="both"/>
      </w:pPr>
      <w:r>
        <w:t>Immer müssen w</w:t>
      </w:r>
      <w:r w:rsidR="007E010F">
        <w:t xml:space="preserve">ir </w:t>
      </w:r>
      <w:r w:rsidR="00CD4E76">
        <w:t>uns fragen</w:t>
      </w:r>
      <w:r w:rsidR="00335E08">
        <w:t xml:space="preserve">: Leben wir </w:t>
      </w:r>
      <w:r w:rsidR="00990125">
        <w:t>nach</w:t>
      </w:r>
      <w:r w:rsidR="00335E08">
        <w:t xml:space="preserve"> dem alten, oder dem neuen</w:t>
      </w:r>
      <w:r w:rsidR="00AC10B7" w:rsidRPr="00AC10B7">
        <w:t xml:space="preserve"> </w:t>
      </w:r>
      <w:r w:rsidR="00AC10B7">
        <w:t>Gesetz</w:t>
      </w:r>
      <w:r w:rsidR="00335E08">
        <w:t xml:space="preserve">? Erfüllen wir </w:t>
      </w:r>
      <w:r w:rsidR="00AC10B7">
        <w:t>di</w:t>
      </w:r>
      <w:r w:rsidR="00335E08">
        <w:t>e religiösen Pflichten aus Zwang, aus Angst</w:t>
      </w:r>
      <w:r w:rsidR="004E0F17">
        <w:t>,</w:t>
      </w:r>
      <w:r w:rsidR="00335E08">
        <w:t xml:space="preserve"> </w:t>
      </w:r>
      <w:r w:rsidR="004E0F17">
        <w:t>aus</w:t>
      </w:r>
      <w:r w:rsidR="00335E08">
        <w:t xml:space="preserve"> Ge</w:t>
      </w:r>
      <w:r w:rsidR="00990125">
        <w:softHyphen/>
      </w:r>
      <w:r w:rsidR="00335E08">
        <w:t>wohnheit,</w:t>
      </w:r>
      <w:r w:rsidR="00FE279D">
        <w:t xml:space="preserve"> „weil man das so macht“,</w:t>
      </w:r>
      <w:r w:rsidR="00335E08">
        <w:t xml:space="preserve"> oder aus einer</w:t>
      </w:r>
      <w:r w:rsidR="007A7624">
        <w:t xml:space="preserve"> tiefen</w:t>
      </w:r>
      <w:r w:rsidR="00335E08">
        <w:t xml:space="preserve"> inneren Über</w:t>
      </w:r>
      <w:r w:rsidR="007A7624">
        <w:softHyphen/>
      </w:r>
      <w:r w:rsidR="00335E08">
        <w:t>zeu</w:t>
      </w:r>
      <w:r w:rsidR="007A7624">
        <w:softHyphen/>
      </w:r>
      <w:r w:rsidR="00335E08">
        <w:t>gung her</w:t>
      </w:r>
      <w:r w:rsidR="00AD06CD">
        <w:softHyphen/>
      </w:r>
      <w:r w:rsidR="00335E08">
        <w:t>aus</w:t>
      </w:r>
      <w:r>
        <w:t>,</w:t>
      </w:r>
      <w:r w:rsidR="00335E08">
        <w:t xml:space="preserve"> </w:t>
      </w:r>
      <w:r>
        <w:t>da</w:t>
      </w:r>
      <w:r w:rsidR="00335E08">
        <w:t xml:space="preserve"> wir vo</w:t>
      </w:r>
      <w:r w:rsidR="004E0F17">
        <w:t xml:space="preserve">m </w:t>
      </w:r>
      <w:r w:rsidR="00580DD0">
        <w:t xml:space="preserve">Heiligen </w:t>
      </w:r>
      <w:r w:rsidR="004E0F17">
        <w:t>Geist</w:t>
      </w:r>
      <w:r w:rsidR="000D5FA1">
        <w:t xml:space="preserve"> berührt,</w:t>
      </w:r>
      <w:r w:rsidR="00335E08">
        <w:t xml:space="preserve"> angezo</w:t>
      </w:r>
      <w:r w:rsidR="00580DD0">
        <w:softHyphen/>
      </w:r>
      <w:r w:rsidR="00335E08">
        <w:t>gen</w:t>
      </w:r>
      <w:r w:rsidR="00FE279D">
        <w:t xml:space="preserve"> und be</w:t>
      </w:r>
      <w:r w:rsidR="00990125">
        <w:softHyphen/>
      </w:r>
      <w:r w:rsidR="00FE279D">
        <w:t>wegt</w:t>
      </w:r>
      <w:r w:rsidR="00335E08">
        <w:t xml:space="preserve"> sind</w:t>
      </w:r>
      <w:r w:rsidR="00580DD0">
        <w:t>?</w:t>
      </w:r>
      <w:r w:rsidR="00335E08">
        <w:t xml:space="preserve"> </w:t>
      </w:r>
      <w:r w:rsidR="00580DD0">
        <w:t xml:space="preserve">– </w:t>
      </w:r>
      <w:r w:rsidR="00CC4AD7">
        <w:t>E</w:t>
      </w:r>
      <w:r w:rsidR="00FE279D">
        <w:t xml:space="preserve">r </w:t>
      </w:r>
      <w:r w:rsidR="00580DD0">
        <w:t xml:space="preserve">ist </w:t>
      </w:r>
      <w:r w:rsidR="00FE279D">
        <w:t>die Triebfeder unseres Handelns</w:t>
      </w:r>
      <w:r w:rsidR="00580DD0">
        <w:t>! Oder</w:t>
      </w:r>
      <w:r w:rsidR="005B5A7A">
        <w:t>?</w:t>
      </w:r>
    </w:p>
    <w:p w:rsidR="004812A6" w:rsidRDefault="00580DD0" w:rsidP="00335E08">
      <w:pPr>
        <w:suppressAutoHyphens/>
        <w:jc w:val="both"/>
      </w:pPr>
      <w:r>
        <w:t>Eine</w:t>
      </w:r>
      <w:r w:rsidR="004E0F17">
        <w:t xml:space="preserve"> Geschichte</w:t>
      </w:r>
      <w:r w:rsidR="003C5955">
        <w:t xml:space="preserve"> </w:t>
      </w:r>
      <w:r>
        <w:t xml:space="preserve">verdeutlicht </w:t>
      </w:r>
      <w:r w:rsidR="007A7624">
        <w:t>das Gesagte</w:t>
      </w:r>
      <w:r w:rsidR="004812A6">
        <w:t>:</w:t>
      </w:r>
      <w:r w:rsidR="00335E08">
        <w:t xml:space="preserve"> </w:t>
      </w:r>
      <w:r w:rsidR="00335E08" w:rsidRPr="004812A6">
        <w:rPr>
          <w:i/>
        </w:rPr>
        <w:t xml:space="preserve">Zu Beginn des </w:t>
      </w:r>
      <w:r w:rsidR="00CC4AD7">
        <w:rPr>
          <w:i/>
        </w:rPr>
        <w:t>19.</w:t>
      </w:r>
      <w:r w:rsidR="00335E08" w:rsidRPr="004812A6">
        <w:rPr>
          <w:i/>
        </w:rPr>
        <w:t xml:space="preserve"> Jahr</w:t>
      </w:r>
      <w:r>
        <w:rPr>
          <w:i/>
        </w:rPr>
        <w:softHyphen/>
      </w:r>
      <w:r w:rsidR="00335E08" w:rsidRPr="004812A6">
        <w:rPr>
          <w:i/>
        </w:rPr>
        <w:t>hun</w:t>
      </w:r>
      <w:r>
        <w:rPr>
          <w:i/>
        </w:rPr>
        <w:softHyphen/>
      </w:r>
      <w:r w:rsidR="00335E08" w:rsidRPr="004812A6">
        <w:rPr>
          <w:i/>
        </w:rPr>
        <w:t>derts wanderte eine Familie in die Ver</w:t>
      </w:r>
      <w:r w:rsidR="00335E08" w:rsidRPr="004812A6">
        <w:rPr>
          <w:i/>
        </w:rPr>
        <w:softHyphen/>
        <w:t>eini</w:t>
      </w:r>
      <w:r w:rsidR="00335E08" w:rsidRPr="004812A6">
        <w:rPr>
          <w:i/>
        </w:rPr>
        <w:softHyphen/>
        <w:t>g</w:t>
      </w:r>
      <w:r w:rsidR="00335E08" w:rsidRPr="004812A6">
        <w:rPr>
          <w:i/>
        </w:rPr>
        <w:softHyphen/>
        <w:t>ten Staaten aus. Da sie nicht ge</w:t>
      </w:r>
      <w:r w:rsidR="00AC10B7">
        <w:rPr>
          <w:i/>
        </w:rPr>
        <w:softHyphen/>
      </w:r>
      <w:r w:rsidR="00335E08" w:rsidRPr="004812A6">
        <w:rPr>
          <w:i/>
        </w:rPr>
        <w:t>nü</w:t>
      </w:r>
      <w:r w:rsidR="00AC10B7">
        <w:rPr>
          <w:i/>
        </w:rPr>
        <w:softHyphen/>
      </w:r>
      <w:r w:rsidR="00335E08" w:rsidRPr="004812A6">
        <w:rPr>
          <w:i/>
        </w:rPr>
        <w:t>gend Geld hatten, um das Essen in einem Re</w:t>
      </w:r>
      <w:r w:rsidR="004812A6">
        <w:rPr>
          <w:i/>
        </w:rPr>
        <w:softHyphen/>
      </w:r>
      <w:r w:rsidR="00335E08" w:rsidRPr="004812A6">
        <w:rPr>
          <w:i/>
        </w:rPr>
        <w:t>stau</w:t>
      </w:r>
      <w:r w:rsidR="004812A6">
        <w:rPr>
          <w:i/>
        </w:rPr>
        <w:softHyphen/>
      </w:r>
      <w:r w:rsidR="00335E08" w:rsidRPr="004812A6">
        <w:rPr>
          <w:i/>
        </w:rPr>
        <w:t xml:space="preserve">rant zu bezahlen, nahmen sie sich Reiseproviant mit: Brot und Käse. Tage und Wochen verstrichen, das Brot </w:t>
      </w:r>
      <w:r w:rsidR="003C5955" w:rsidRPr="004812A6">
        <w:rPr>
          <w:i/>
        </w:rPr>
        <w:t xml:space="preserve">vertrocknete </w:t>
      </w:r>
      <w:r w:rsidR="00335E08" w:rsidRPr="004812A6">
        <w:rPr>
          <w:i/>
        </w:rPr>
        <w:t>und</w:t>
      </w:r>
      <w:r w:rsidR="004812A6" w:rsidRPr="004812A6">
        <w:rPr>
          <w:i/>
        </w:rPr>
        <w:t xml:space="preserve"> der Käse </w:t>
      </w:r>
      <w:r w:rsidR="00335E08" w:rsidRPr="004812A6">
        <w:rPr>
          <w:i/>
        </w:rPr>
        <w:t>ver</w:t>
      </w:r>
      <w:r w:rsidR="004812A6" w:rsidRPr="004812A6">
        <w:rPr>
          <w:i/>
        </w:rPr>
        <w:softHyphen/>
      </w:r>
      <w:r w:rsidR="00335E08" w:rsidRPr="004812A6">
        <w:rPr>
          <w:i/>
        </w:rPr>
        <w:t>schimmelte. Der Sohn hielt es schließlich nicht mehr aus und</w:t>
      </w:r>
      <w:r w:rsidR="003C5955">
        <w:rPr>
          <w:i/>
        </w:rPr>
        <w:t xml:space="preserve"> begann zu</w:t>
      </w:r>
      <w:r w:rsidR="00335E08" w:rsidRPr="004812A6">
        <w:rPr>
          <w:i/>
        </w:rPr>
        <w:t xml:space="preserve"> wein</w:t>
      </w:r>
      <w:r w:rsidR="004812A6">
        <w:rPr>
          <w:i/>
        </w:rPr>
        <w:t>e</w:t>
      </w:r>
      <w:r w:rsidR="003C5955">
        <w:rPr>
          <w:i/>
        </w:rPr>
        <w:t>n</w:t>
      </w:r>
      <w:r w:rsidR="00335E08" w:rsidRPr="004812A6">
        <w:rPr>
          <w:i/>
        </w:rPr>
        <w:t>. Die Eltern nahmen das wenige Geld, das sie noch hatten, und gaben es ihm, damit er ins Re</w:t>
      </w:r>
      <w:r w:rsidR="00AC10B7">
        <w:rPr>
          <w:i/>
        </w:rPr>
        <w:softHyphen/>
      </w:r>
      <w:r w:rsidR="00335E08" w:rsidRPr="004812A6">
        <w:rPr>
          <w:i/>
        </w:rPr>
        <w:t>s</w:t>
      </w:r>
      <w:r w:rsidR="00AC10B7">
        <w:rPr>
          <w:i/>
        </w:rPr>
        <w:softHyphen/>
      </w:r>
      <w:r w:rsidR="00335E08" w:rsidRPr="004812A6">
        <w:rPr>
          <w:i/>
        </w:rPr>
        <w:t>tau</w:t>
      </w:r>
      <w:r w:rsidR="00AC10B7">
        <w:rPr>
          <w:i/>
        </w:rPr>
        <w:softHyphen/>
      </w:r>
      <w:r w:rsidR="00335E08" w:rsidRPr="004812A6">
        <w:rPr>
          <w:i/>
        </w:rPr>
        <w:t xml:space="preserve">rant gehe, um etwas zu </w:t>
      </w:r>
      <w:r w:rsidR="004812A6" w:rsidRPr="004812A6">
        <w:rPr>
          <w:i/>
        </w:rPr>
        <w:t>essen</w:t>
      </w:r>
      <w:r w:rsidR="00335E08" w:rsidRPr="004812A6">
        <w:rPr>
          <w:i/>
        </w:rPr>
        <w:t>.</w:t>
      </w:r>
      <w:r w:rsidR="003C5955">
        <w:rPr>
          <w:i/>
        </w:rPr>
        <w:t xml:space="preserve"> </w:t>
      </w:r>
      <w:r w:rsidR="00335E08" w:rsidRPr="004812A6">
        <w:rPr>
          <w:i/>
        </w:rPr>
        <w:t xml:space="preserve">Der Sohn ging, aß und kehrte unter Tränen zu seinen Eltern zurück: „Was denn? Wir haben alles ausgegeben, um dir ein gutes Essen zu zahlen, und du weinst </w:t>
      </w:r>
      <w:r w:rsidR="007A7624" w:rsidRPr="004812A6">
        <w:rPr>
          <w:i/>
        </w:rPr>
        <w:t xml:space="preserve">noch </w:t>
      </w:r>
      <w:r w:rsidR="00335E08" w:rsidRPr="004812A6">
        <w:rPr>
          <w:i/>
        </w:rPr>
        <w:t xml:space="preserve">immer?“ – „Ich weine, weil </w:t>
      </w:r>
      <w:r w:rsidR="00335E08" w:rsidRPr="004812A6">
        <w:rPr>
          <w:i/>
        </w:rPr>
        <w:lastRenderedPageBreak/>
        <w:t>ich entdeckt</w:t>
      </w:r>
      <w:r w:rsidR="00AC10B7">
        <w:rPr>
          <w:i/>
        </w:rPr>
        <w:t>e</w:t>
      </w:r>
      <w:r w:rsidR="00335E08" w:rsidRPr="004812A6">
        <w:rPr>
          <w:i/>
        </w:rPr>
        <w:t xml:space="preserve">, dass </w:t>
      </w:r>
      <w:r w:rsidR="00054D42">
        <w:rPr>
          <w:i/>
        </w:rPr>
        <w:t>1</w:t>
      </w:r>
      <w:r w:rsidR="00335E08" w:rsidRPr="004812A6">
        <w:rPr>
          <w:i/>
        </w:rPr>
        <w:t xml:space="preserve"> Mahlzeit pro Tag im Restaurant im Preis inbe</w:t>
      </w:r>
      <w:r w:rsidR="00AC10B7">
        <w:rPr>
          <w:i/>
        </w:rPr>
        <w:softHyphen/>
      </w:r>
      <w:r w:rsidR="00335E08" w:rsidRPr="004812A6">
        <w:rPr>
          <w:i/>
        </w:rPr>
        <w:t>grif</w:t>
      </w:r>
      <w:r w:rsidR="00AC10B7">
        <w:rPr>
          <w:i/>
        </w:rPr>
        <w:softHyphen/>
      </w:r>
      <w:r w:rsidR="00335E08" w:rsidRPr="004812A6">
        <w:rPr>
          <w:i/>
        </w:rPr>
        <w:t xml:space="preserve">fen </w:t>
      </w:r>
      <w:r w:rsidR="00054D42">
        <w:rPr>
          <w:i/>
        </w:rPr>
        <w:t>ist</w:t>
      </w:r>
      <w:r w:rsidR="00335E08" w:rsidRPr="004812A6">
        <w:rPr>
          <w:i/>
        </w:rPr>
        <w:t xml:space="preserve"> und wir die ganze Zeit über </w:t>
      </w:r>
      <w:r>
        <w:rPr>
          <w:i/>
        </w:rPr>
        <w:t xml:space="preserve">nur </w:t>
      </w:r>
      <w:r w:rsidR="00335E08" w:rsidRPr="004812A6">
        <w:rPr>
          <w:i/>
        </w:rPr>
        <w:t>Brot und Käse gegessen haben.“</w:t>
      </w:r>
      <w:r w:rsidR="00335E08">
        <w:t xml:space="preserve"> </w:t>
      </w:r>
    </w:p>
    <w:p w:rsidR="005C0D8F" w:rsidRDefault="00335E08" w:rsidP="00335E08">
      <w:pPr>
        <w:suppressAutoHyphens/>
        <w:jc w:val="both"/>
        <w:rPr>
          <w:spacing w:val="-3"/>
        </w:rPr>
      </w:pPr>
      <w:r>
        <w:t xml:space="preserve">Viele Christen gehen durchs Leben, </w:t>
      </w:r>
      <w:r w:rsidR="00AC10B7">
        <w:t>e</w:t>
      </w:r>
      <w:r w:rsidR="00580DD0">
        <w:t>ssen</w:t>
      </w:r>
      <w:r>
        <w:t xml:space="preserve"> „Brot und Käse“</w:t>
      </w:r>
      <w:r w:rsidR="00580DD0">
        <w:t xml:space="preserve"> </w:t>
      </w:r>
      <w:r>
        <w:t>–</w:t>
      </w:r>
      <w:r w:rsidR="00580DD0">
        <w:t xml:space="preserve"> </w:t>
      </w:r>
      <w:r>
        <w:t>Freude und Be</w:t>
      </w:r>
      <w:r w:rsidR="00AC10B7">
        <w:softHyphen/>
      </w:r>
      <w:r>
        <w:t>geisterung</w:t>
      </w:r>
      <w:r w:rsidR="00580DD0">
        <w:t xml:space="preserve"> fehlen</w:t>
      </w:r>
      <w:r>
        <w:t>, während sie</w:t>
      </w:r>
      <w:r w:rsidR="003C5955">
        <w:t>,</w:t>
      </w:r>
      <w:r>
        <w:t xml:space="preserve"> geist</w:t>
      </w:r>
      <w:r w:rsidR="004812A6">
        <w:softHyphen/>
      </w:r>
      <w:r>
        <w:t>lich ge</w:t>
      </w:r>
      <w:r w:rsidR="004812A6">
        <w:softHyphen/>
      </w:r>
      <w:r>
        <w:t>spro</w:t>
      </w:r>
      <w:r w:rsidR="004812A6">
        <w:softHyphen/>
      </w:r>
      <w:r>
        <w:t>chen</w:t>
      </w:r>
      <w:r w:rsidR="003C5955">
        <w:t>,</w:t>
      </w:r>
      <w:r>
        <w:t xml:space="preserve"> </w:t>
      </w:r>
      <w:r w:rsidR="00AC10B7">
        <w:t>Tag für</w:t>
      </w:r>
      <w:r>
        <w:t xml:space="preserve"> Tag </w:t>
      </w:r>
      <w:r w:rsidR="004812A6">
        <w:t>viel</w:t>
      </w:r>
      <w:r>
        <w:t xml:space="preserve"> Gu</w:t>
      </w:r>
      <w:r w:rsidR="00AC10B7">
        <w:softHyphen/>
      </w:r>
      <w:r>
        <w:t>te</w:t>
      </w:r>
      <w:r w:rsidR="005550CE">
        <w:t>s</w:t>
      </w:r>
      <w:r>
        <w:t xml:space="preserve"> genießen können</w:t>
      </w:r>
      <w:r w:rsidR="00580DD0">
        <w:t>.</w:t>
      </w:r>
      <w:r>
        <w:t xml:space="preserve"> </w:t>
      </w:r>
      <w:r w:rsidR="00580DD0">
        <w:t>Denn</w:t>
      </w:r>
      <w:r>
        <w:t xml:space="preserve"> </w:t>
      </w:r>
      <w:r w:rsidR="00580DD0">
        <w:t xml:space="preserve">Jesus hat den </w:t>
      </w:r>
      <w:r>
        <w:t>Preis</w:t>
      </w:r>
      <w:r w:rsidR="00CC4AD7">
        <w:t xml:space="preserve"> für uns </w:t>
      </w:r>
      <w:r w:rsidR="00AC10B7">
        <w:t>schon</w:t>
      </w:r>
      <w:r w:rsidR="000D5FA1">
        <w:t xml:space="preserve"> in voller Höhe und endgültig</w:t>
      </w:r>
      <w:r w:rsidR="00BE307E">
        <w:t xml:space="preserve"> </w:t>
      </w:r>
      <w:r w:rsidR="00CC4AD7">
        <w:t>bezahlt</w:t>
      </w:r>
      <w:r>
        <w:t>.</w:t>
      </w:r>
      <w:r w:rsidR="00580DD0">
        <w:t xml:space="preserve"> – </w:t>
      </w:r>
      <w:r w:rsidR="00D15026" w:rsidRPr="00DB698D">
        <w:rPr>
          <w:spacing w:val="-3"/>
        </w:rPr>
        <w:t>Joel</w:t>
      </w:r>
      <w:r w:rsidR="00D15026">
        <w:rPr>
          <w:spacing w:val="-3"/>
        </w:rPr>
        <w:t>‘s</w:t>
      </w:r>
      <w:r w:rsidR="00D15026" w:rsidRPr="00DB698D">
        <w:rPr>
          <w:spacing w:val="-3"/>
        </w:rPr>
        <w:t xml:space="preserve"> </w:t>
      </w:r>
      <w:r w:rsidR="00DB698D" w:rsidRPr="00DB698D">
        <w:rPr>
          <w:spacing w:val="-3"/>
        </w:rPr>
        <w:t>Weissagung</w:t>
      </w:r>
      <w:r w:rsidR="002218B1">
        <w:rPr>
          <w:spacing w:val="-3"/>
        </w:rPr>
        <w:t>:</w:t>
      </w:r>
      <w:r w:rsidR="00DB698D" w:rsidRPr="00DB698D">
        <w:rPr>
          <w:spacing w:val="-3"/>
        </w:rPr>
        <w:t xml:space="preserve"> „</w:t>
      </w:r>
      <w:r w:rsidR="00DB698D" w:rsidRPr="00AC10B7">
        <w:rPr>
          <w:i/>
          <w:spacing w:val="-3"/>
        </w:rPr>
        <w:t>Ich werde meinen Geist aus</w:t>
      </w:r>
      <w:r w:rsidR="00DB698D" w:rsidRPr="00AC10B7">
        <w:rPr>
          <w:i/>
          <w:spacing w:val="-3"/>
        </w:rPr>
        <w:softHyphen/>
        <w:t>gießen über alles Fleisch. Eure Söhne und Töchter werden Pro</w:t>
      </w:r>
      <w:r w:rsidR="00580DD0" w:rsidRPr="00AC10B7">
        <w:rPr>
          <w:i/>
          <w:spacing w:val="-3"/>
        </w:rPr>
        <w:softHyphen/>
      </w:r>
      <w:r w:rsidR="00DB698D" w:rsidRPr="00AC10B7">
        <w:rPr>
          <w:i/>
          <w:spacing w:val="-3"/>
        </w:rPr>
        <w:t>phe</w:t>
      </w:r>
      <w:r w:rsidR="00C25839" w:rsidRPr="00AC10B7">
        <w:rPr>
          <w:i/>
          <w:spacing w:val="-3"/>
        </w:rPr>
        <w:softHyphen/>
      </w:r>
      <w:r w:rsidR="00054D42">
        <w:rPr>
          <w:i/>
          <w:spacing w:val="-3"/>
        </w:rPr>
        <w:softHyphen/>
      </w:r>
      <w:r w:rsidR="00DB698D" w:rsidRPr="00AC10B7">
        <w:rPr>
          <w:i/>
          <w:spacing w:val="-3"/>
        </w:rPr>
        <w:t>ten sein</w:t>
      </w:r>
      <w:r w:rsidR="00DB698D" w:rsidRPr="00DB698D">
        <w:rPr>
          <w:spacing w:val="-3"/>
        </w:rPr>
        <w:t xml:space="preserve">.“ </w:t>
      </w:r>
      <w:r w:rsidR="00DB698D" w:rsidRPr="00DB698D">
        <w:rPr>
          <w:spacing w:val="-3"/>
          <w:vertAlign w:val="superscript"/>
        </w:rPr>
        <w:t>(3,1)</w:t>
      </w:r>
      <w:r w:rsidR="00DB698D" w:rsidRPr="00DB698D">
        <w:rPr>
          <w:spacing w:val="-3"/>
        </w:rPr>
        <w:t xml:space="preserve"> und </w:t>
      </w:r>
      <w:r w:rsidR="00C25839" w:rsidRPr="00DB698D">
        <w:rPr>
          <w:spacing w:val="-3"/>
        </w:rPr>
        <w:t xml:space="preserve">Jesu </w:t>
      </w:r>
      <w:r w:rsidR="00DB698D" w:rsidRPr="00DB698D">
        <w:rPr>
          <w:spacing w:val="-3"/>
        </w:rPr>
        <w:t>Ver</w:t>
      </w:r>
      <w:r w:rsidR="00DB698D" w:rsidRPr="00DB698D">
        <w:rPr>
          <w:spacing w:val="-3"/>
        </w:rPr>
        <w:softHyphen/>
        <w:t>heißung: „</w:t>
      </w:r>
      <w:r w:rsidR="00DB698D" w:rsidRPr="00AC10B7">
        <w:rPr>
          <w:i/>
          <w:spacing w:val="-3"/>
        </w:rPr>
        <w:t>Wenn ich fortgehe, werde ich den Beistand</w:t>
      </w:r>
      <w:r w:rsidR="003C5955" w:rsidRPr="00AC10B7">
        <w:rPr>
          <w:i/>
          <w:spacing w:val="-3"/>
        </w:rPr>
        <w:t>,</w:t>
      </w:r>
      <w:r w:rsidR="005C0D8F" w:rsidRPr="00AC10B7">
        <w:rPr>
          <w:i/>
          <w:spacing w:val="-3"/>
        </w:rPr>
        <w:t xml:space="preserve"> </w:t>
      </w:r>
      <w:r w:rsidR="00DB698D" w:rsidRPr="00AC10B7">
        <w:rPr>
          <w:i/>
          <w:spacing w:val="-3"/>
        </w:rPr>
        <w:t>den Hei</w:t>
      </w:r>
      <w:r w:rsidR="00DB698D" w:rsidRPr="00AC10B7">
        <w:rPr>
          <w:i/>
          <w:spacing w:val="-3"/>
        </w:rPr>
        <w:softHyphen/>
        <w:t>li</w:t>
      </w:r>
      <w:r w:rsidR="00DB698D" w:rsidRPr="00AC10B7">
        <w:rPr>
          <w:i/>
          <w:spacing w:val="-3"/>
        </w:rPr>
        <w:softHyphen/>
        <w:t>gen Geist</w:t>
      </w:r>
      <w:r w:rsidR="003C5955" w:rsidRPr="00AC10B7">
        <w:rPr>
          <w:i/>
          <w:spacing w:val="-3"/>
        </w:rPr>
        <w:t>,</w:t>
      </w:r>
      <w:r w:rsidR="00DB698D" w:rsidRPr="00AC10B7">
        <w:rPr>
          <w:i/>
          <w:spacing w:val="-3"/>
        </w:rPr>
        <w:t xml:space="preserve"> zu euch sen</w:t>
      </w:r>
      <w:r w:rsidR="00DB698D" w:rsidRPr="00AC10B7">
        <w:rPr>
          <w:i/>
          <w:spacing w:val="-3"/>
        </w:rPr>
        <w:softHyphen/>
      </w:r>
      <w:r w:rsidR="00DB698D" w:rsidRPr="00AC10B7">
        <w:rPr>
          <w:i/>
          <w:spacing w:val="-3"/>
        </w:rPr>
        <w:softHyphen/>
        <w:t>den</w:t>
      </w:r>
      <w:r w:rsidR="00DB698D" w:rsidRPr="00DB698D">
        <w:rPr>
          <w:spacing w:val="-3"/>
        </w:rPr>
        <w:t xml:space="preserve">.“ </w:t>
      </w:r>
      <w:r w:rsidR="00DB698D" w:rsidRPr="00DB698D">
        <w:rPr>
          <w:spacing w:val="-3"/>
          <w:vertAlign w:val="superscript"/>
        </w:rPr>
        <w:t>(Joh 16,7)</w:t>
      </w:r>
      <w:r w:rsidR="00C25839">
        <w:rPr>
          <w:spacing w:val="-3"/>
        </w:rPr>
        <w:t xml:space="preserve"> haben sich </w:t>
      </w:r>
      <w:r w:rsidR="00DB698D" w:rsidRPr="00DB698D">
        <w:rPr>
          <w:spacing w:val="-3"/>
        </w:rPr>
        <w:t xml:space="preserve">erfüllt. </w:t>
      </w:r>
    </w:p>
    <w:p w:rsidR="00990125" w:rsidRDefault="007A6DD0" w:rsidP="00335E08">
      <w:pPr>
        <w:suppressAutoHyphens/>
        <w:jc w:val="both"/>
        <w:rPr>
          <w:spacing w:val="-3"/>
        </w:rPr>
      </w:pPr>
      <w:r>
        <w:rPr>
          <w:spacing w:val="-3"/>
        </w:rPr>
        <w:t xml:space="preserve">Doch </w:t>
      </w:r>
      <w:r w:rsidR="00DB698D" w:rsidRPr="00DB698D">
        <w:rPr>
          <w:spacing w:val="-3"/>
        </w:rPr>
        <w:t xml:space="preserve">erfüllen </w:t>
      </w:r>
      <w:r>
        <w:rPr>
          <w:spacing w:val="-3"/>
        </w:rPr>
        <w:t>s</w:t>
      </w:r>
      <w:r w:rsidRPr="00DB698D">
        <w:rPr>
          <w:spacing w:val="-3"/>
        </w:rPr>
        <w:t xml:space="preserve">ie </w:t>
      </w:r>
      <w:r w:rsidR="00DB698D" w:rsidRPr="00DB698D">
        <w:rPr>
          <w:spacing w:val="-3"/>
        </w:rPr>
        <w:t xml:space="preserve">sich auch </w:t>
      </w:r>
      <w:r>
        <w:rPr>
          <w:spacing w:val="-3"/>
        </w:rPr>
        <w:t>in un</w:t>
      </w:r>
      <w:r>
        <w:rPr>
          <w:spacing w:val="-3"/>
        </w:rPr>
        <w:softHyphen/>
        <w:t>se</w:t>
      </w:r>
      <w:r>
        <w:rPr>
          <w:spacing w:val="-3"/>
        </w:rPr>
        <w:softHyphen/>
        <w:t>re</w:t>
      </w:r>
      <w:r w:rsidR="00C25839">
        <w:rPr>
          <w:spacing w:val="-3"/>
        </w:rPr>
        <w:t>n</w:t>
      </w:r>
      <w:r>
        <w:rPr>
          <w:spacing w:val="-3"/>
        </w:rPr>
        <w:t xml:space="preserve"> </w:t>
      </w:r>
      <w:r w:rsidR="008676C4">
        <w:rPr>
          <w:spacing w:val="-3"/>
        </w:rPr>
        <w:t>Tage</w:t>
      </w:r>
      <w:r w:rsidR="00C25839">
        <w:rPr>
          <w:spacing w:val="-3"/>
        </w:rPr>
        <w:t>n</w:t>
      </w:r>
      <w:r>
        <w:rPr>
          <w:spacing w:val="-3"/>
        </w:rPr>
        <w:t>?</w:t>
      </w:r>
      <w:r w:rsidR="005C0D8F">
        <w:rPr>
          <w:spacing w:val="-3"/>
        </w:rPr>
        <w:t xml:space="preserve"> </w:t>
      </w:r>
      <w:r>
        <w:rPr>
          <w:spacing w:val="-3"/>
        </w:rPr>
        <w:t>In un</w:t>
      </w:r>
      <w:r w:rsidR="003C5955">
        <w:rPr>
          <w:spacing w:val="-3"/>
        </w:rPr>
        <w:softHyphen/>
      </w:r>
      <w:r>
        <w:rPr>
          <w:spacing w:val="-3"/>
        </w:rPr>
        <w:t>ter</w:t>
      </w:r>
      <w:r w:rsidR="003C5955">
        <w:rPr>
          <w:spacing w:val="-3"/>
        </w:rPr>
        <w:softHyphen/>
      </w:r>
      <w:r>
        <w:rPr>
          <w:spacing w:val="-3"/>
        </w:rPr>
        <w:t>schied</w:t>
      </w:r>
      <w:r w:rsidR="00C25839">
        <w:rPr>
          <w:spacing w:val="-3"/>
        </w:rPr>
        <w:softHyphen/>
      </w:r>
      <w:r>
        <w:rPr>
          <w:spacing w:val="-3"/>
        </w:rPr>
        <w:t>lichen Fragen und Bemerkungen versteckt und verklau</w:t>
      </w:r>
      <w:r>
        <w:rPr>
          <w:spacing w:val="-3"/>
        </w:rPr>
        <w:softHyphen/>
        <w:t>su</w:t>
      </w:r>
      <w:r>
        <w:rPr>
          <w:spacing w:val="-3"/>
        </w:rPr>
        <w:softHyphen/>
        <w:t xml:space="preserve">liert wurde mir </w:t>
      </w:r>
      <w:r w:rsidR="000D5FA1">
        <w:rPr>
          <w:spacing w:val="-3"/>
        </w:rPr>
        <w:t xml:space="preserve">des Öfteren </w:t>
      </w:r>
      <w:r>
        <w:rPr>
          <w:spacing w:val="-3"/>
        </w:rPr>
        <w:t>diese Frage</w:t>
      </w:r>
      <w:r w:rsidR="00AF3E77">
        <w:rPr>
          <w:spacing w:val="-3"/>
        </w:rPr>
        <w:t xml:space="preserve"> </w:t>
      </w:r>
      <w:r w:rsidR="008676C4">
        <w:rPr>
          <w:spacing w:val="-3"/>
        </w:rPr>
        <w:t>gestellt.</w:t>
      </w:r>
      <w:r w:rsidR="00522568">
        <w:rPr>
          <w:spacing w:val="-3"/>
        </w:rPr>
        <w:t xml:space="preserve"> </w:t>
      </w:r>
      <w:r w:rsidR="006A304F">
        <w:rPr>
          <w:spacing w:val="-3"/>
        </w:rPr>
        <w:t>Den Synodalen Weg empfinden die einen als Anbiederung an d</w:t>
      </w:r>
      <w:r w:rsidR="00990125">
        <w:rPr>
          <w:spacing w:val="-3"/>
        </w:rPr>
        <w:t>ie</w:t>
      </w:r>
      <w:r w:rsidR="006A304F">
        <w:rPr>
          <w:spacing w:val="-3"/>
        </w:rPr>
        <w:t xml:space="preserve"> </w:t>
      </w:r>
      <w:r w:rsidR="002218B1">
        <w:rPr>
          <w:spacing w:val="-3"/>
        </w:rPr>
        <w:t>Ge</w:t>
      </w:r>
      <w:r w:rsidR="00990125">
        <w:rPr>
          <w:spacing w:val="-3"/>
        </w:rPr>
        <w:t>setz</w:t>
      </w:r>
      <w:r w:rsidR="002218B1">
        <w:rPr>
          <w:spacing w:val="-3"/>
        </w:rPr>
        <w:t>e</w:t>
      </w:r>
      <w:r w:rsidR="006A304F">
        <w:rPr>
          <w:spacing w:val="-3"/>
        </w:rPr>
        <w:t xml:space="preserve"> der Welt, als Verrat an der Botschaft Jesu</w:t>
      </w:r>
      <w:r w:rsidR="002218B1">
        <w:rPr>
          <w:spacing w:val="-3"/>
        </w:rPr>
        <w:t>;</w:t>
      </w:r>
      <w:r w:rsidR="006A304F">
        <w:rPr>
          <w:spacing w:val="-3"/>
        </w:rPr>
        <w:t xml:space="preserve"> an</w:t>
      </w:r>
      <w:r w:rsidR="000F633D">
        <w:rPr>
          <w:spacing w:val="-3"/>
        </w:rPr>
        <w:softHyphen/>
      </w:r>
      <w:r w:rsidR="006A304F">
        <w:rPr>
          <w:spacing w:val="-3"/>
        </w:rPr>
        <w:t>de</w:t>
      </w:r>
      <w:r w:rsidR="000F633D">
        <w:rPr>
          <w:spacing w:val="-3"/>
        </w:rPr>
        <w:softHyphen/>
      </w:r>
      <w:r w:rsidR="006A304F">
        <w:rPr>
          <w:spacing w:val="-3"/>
        </w:rPr>
        <w:t>re sehen genau darin die einzige Möglichkeit für eine Verleben</w:t>
      </w:r>
      <w:r w:rsidR="00C25839">
        <w:rPr>
          <w:spacing w:val="-3"/>
        </w:rPr>
        <w:softHyphen/>
      </w:r>
      <w:r w:rsidR="006A304F">
        <w:rPr>
          <w:spacing w:val="-3"/>
        </w:rPr>
        <w:t>di</w:t>
      </w:r>
      <w:r w:rsidR="00C25839">
        <w:rPr>
          <w:spacing w:val="-3"/>
        </w:rPr>
        <w:softHyphen/>
      </w:r>
      <w:r w:rsidR="006A304F">
        <w:rPr>
          <w:spacing w:val="-3"/>
        </w:rPr>
        <w:t xml:space="preserve">gung der Kirche. Es stehen die Begriffe Schisma </w:t>
      </w:r>
      <w:r w:rsidR="00990125">
        <w:rPr>
          <w:spacing w:val="-3"/>
        </w:rPr>
        <w:t>–</w:t>
      </w:r>
      <w:r w:rsidR="006A304F">
        <w:rPr>
          <w:spacing w:val="-3"/>
        </w:rPr>
        <w:t xml:space="preserve"> Tren</w:t>
      </w:r>
      <w:r w:rsidR="006A304F">
        <w:rPr>
          <w:spacing w:val="-3"/>
        </w:rPr>
        <w:softHyphen/>
      </w:r>
      <w:r w:rsidR="006A304F">
        <w:rPr>
          <w:spacing w:val="-3"/>
        </w:rPr>
        <w:softHyphen/>
        <w:t>nung</w:t>
      </w:r>
      <w:r w:rsidR="00990125">
        <w:rPr>
          <w:spacing w:val="-3"/>
        </w:rPr>
        <w:t>,</w:t>
      </w:r>
      <w:r w:rsidR="006A304F">
        <w:rPr>
          <w:spacing w:val="-3"/>
        </w:rPr>
        <w:t xml:space="preserve"> und Häresie </w:t>
      </w:r>
      <w:r w:rsidR="00990125">
        <w:rPr>
          <w:spacing w:val="-3"/>
        </w:rPr>
        <w:t>–</w:t>
      </w:r>
      <w:r w:rsidR="006A304F">
        <w:rPr>
          <w:spacing w:val="-3"/>
        </w:rPr>
        <w:t xml:space="preserve"> Irr</w:t>
      </w:r>
      <w:r w:rsidR="000F633D">
        <w:rPr>
          <w:spacing w:val="-3"/>
        </w:rPr>
        <w:softHyphen/>
      </w:r>
      <w:r w:rsidR="006A304F">
        <w:rPr>
          <w:spacing w:val="-3"/>
        </w:rPr>
        <w:t>leh</w:t>
      </w:r>
      <w:r w:rsidR="000F633D">
        <w:rPr>
          <w:spacing w:val="-3"/>
        </w:rPr>
        <w:softHyphen/>
      </w:r>
      <w:r w:rsidR="006A304F">
        <w:rPr>
          <w:spacing w:val="-3"/>
        </w:rPr>
        <w:t>re im Raum. Vertreter der einen wie der an</w:t>
      </w:r>
      <w:r w:rsidR="006A304F">
        <w:rPr>
          <w:spacing w:val="-3"/>
        </w:rPr>
        <w:softHyphen/>
        <w:t>de</w:t>
      </w:r>
      <w:r w:rsidR="006A304F">
        <w:rPr>
          <w:spacing w:val="-3"/>
        </w:rPr>
        <w:softHyphen/>
        <w:t>ren Seite exkom</w:t>
      </w:r>
      <w:r w:rsidR="00C25839">
        <w:rPr>
          <w:spacing w:val="-3"/>
        </w:rPr>
        <w:softHyphen/>
      </w:r>
      <w:r w:rsidR="006A304F">
        <w:rPr>
          <w:spacing w:val="-3"/>
        </w:rPr>
        <w:t>mu</w:t>
      </w:r>
      <w:r w:rsidR="00C25839">
        <w:rPr>
          <w:spacing w:val="-3"/>
        </w:rPr>
        <w:softHyphen/>
      </w:r>
      <w:r w:rsidR="006A304F">
        <w:rPr>
          <w:spacing w:val="-3"/>
        </w:rPr>
        <w:t>ni</w:t>
      </w:r>
      <w:r w:rsidR="00C25839">
        <w:rPr>
          <w:spacing w:val="-3"/>
        </w:rPr>
        <w:softHyphen/>
      </w:r>
      <w:r w:rsidR="006A304F">
        <w:rPr>
          <w:spacing w:val="-3"/>
        </w:rPr>
        <w:t>zieren, we</w:t>
      </w:r>
      <w:r w:rsidR="006A304F">
        <w:rPr>
          <w:spacing w:val="-3"/>
        </w:rPr>
        <w:softHyphen/>
        <w:t>nig</w:t>
      </w:r>
      <w:r w:rsidR="006A304F">
        <w:rPr>
          <w:spacing w:val="-3"/>
        </w:rPr>
        <w:softHyphen/>
        <w:t>stens in Gedanken die jeweils ande</w:t>
      </w:r>
      <w:r w:rsidR="006A304F">
        <w:rPr>
          <w:spacing w:val="-3"/>
        </w:rPr>
        <w:softHyphen/>
        <w:t>ren. – Gibt es einen Aus</w:t>
      </w:r>
      <w:r w:rsidR="00C25839">
        <w:rPr>
          <w:spacing w:val="-3"/>
        </w:rPr>
        <w:softHyphen/>
      </w:r>
      <w:r w:rsidR="006A304F">
        <w:rPr>
          <w:spacing w:val="-3"/>
        </w:rPr>
        <w:t xml:space="preserve">weg aus dieser Zerrissenheit? </w:t>
      </w:r>
    </w:p>
    <w:p w:rsidR="00123384" w:rsidRDefault="006A304F" w:rsidP="00335E08">
      <w:pPr>
        <w:suppressAutoHyphens/>
        <w:jc w:val="both"/>
        <w:rPr>
          <w:spacing w:val="-3"/>
        </w:rPr>
      </w:pPr>
      <w:r>
        <w:rPr>
          <w:spacing w:val="-3"/>
        </w:rPr>
        <w:t xml:space="preserve">Ja, das treue Befolgen der Botschaft </w:t>
      </w:r>
      <w:r w:rsidR="00C25839">
        <w:rPr>
          <w:spacing w:val="-3"/>
        </w:rPr>
        <w:t>Jesu</w:t>
      </w:r>
      <w:r>
        <w:rPr>
          <w:spacing w:val="-3"/>
        </w:rPr>
        <w:t>. Wir müs</w:t>
      </w:r>
      <w:r w:rsidR="000F633D">
        <w:rPr>
          <w:spacing w:val="-3"/>
        </w:rPr>
        <w:softHyphen/>
      </w:r>
      <w:r>
        <w:rPr>
          <w:spacing w:val="-3"/>
        </w:rPr>
        <w:t>sen zum Glauben der Kir</w:t>
      </w:r>
      <w:r w:rsidR="00990125">
        <w:rPr>
          <w:spacing w:val="-3"/>
        </w:rPr>
        <w:softHyphen/>
      </w:r>
      <w:r>
        <w:rPr>
          <w:spacing w:val="-3"/>
        </w:rPr>
        <w:t>che und zu ihrer Verfassung, de</w:t>
      </w:r>
      <w:r w:rsidR="005B5A7A">
        <w:rPr>
          <w:spacing w:val="-3"/>
        </w:rPr>
        <w:t>m</w:t>
      </w:r>
      <w:r>
        <w:rPr>
          <w:spacing w:val="-3"/>
        </w:rPr>
        <w:t xml:space="preserve"> NT, zurück.</w:t>
      </w:r>
    </w:p>
    <w:p w:rsidR="00522568" w:rsidRPr="005B5A7A" w:rsidRDefault="006A304F" w:rsidP="00335E08">
      <w:pPr>
        <w:suppressAutoHyphens/>
        <w:jc w:val="both"/>
        <w:rPr>
          <w:spacing w:val="-3"/>
        </w:rPr>
      </w:pPr>
      <w:r>
        <w:rPr>
          <w:spacing w:val="-3"/>
        </w:rPr>
        <w:t>Paulus mahnt die Ge</w:t>
      </w:r>
      <w:r>
        <w:rPr>
          <w:spacing w:val="-3"/>
        </w:rPr>
        <w:softHyphen/>
        <w:t>mein</w:t>
      </w:r>
      <w:r>
        <w:rPr>
          <w:spacing w:val="-3"/>
        </w:rPr>
        <w:softHyphen/>
        <w:t xml:space="preserve">de in Ephesus und uns: </w:t>
      </w:r>
      <w:r w:rsidR="005B5A7A">
        <w:rPr>
          <w:spacing w:val="-3"/>
        </w:rPr>
        <w:t>„</w:t>
      </w:r>
      <w:r w:rsidR="005B5A7A" w:rsidRPr="00123384">
        <w:rPr>
          <w:i/>
          <w:spacing w:val="-3"/>
        </w:rPr>
        <w:t>Führt ein Leben, das des Rufes würdig ist, der an euch erging. Seid demütig, friedfertig und geduldig, ertragt einander in Liebe und bemüht euch, die Einheit des Gei</w:t>
      </w:r>
      <w:r w:rsidR="00C25839" w:rsidRPr="00123384">
        <w:rPr>
          <w:i/>
          <w:spacing w:val="-3"/>
        </w:rPr>
        <w:softHyphen/>
      </w:r>
      <w:r w:rsidR="005B5A7A" w:rsidRPr="00123384">
        <w:rPr>
          <w:i/>
          <w:spacing w:val="-3"/>
        </w:rPr>
        <w:t>s</w:t>
      </w:r>
      <w:r w:rsidR="00C25839" w:rsidRPr="00123384">
        <w:rPr>
          <w:i/>
          <w:spacing w:val="-3"/>
        </w:rPr>
        <w:softHyphen/>
      </w:r>
      <w:r w:rsidR="005B5A7A" w:rsidRPr="00123384">
        <w:rPr>
          <w:i/>
          <w:spacing w:val="-3"/>
        </w:rPr>
        <w:t>tes zu wah</w:t>
      </w:r>
      <w:r w:rsidR="00123384">
        <w:rPr>
          <w:i/>
          <w:spacing w:val="-3"/>
        </w:rPr>
        <w:softHyphen/>
      </w:r>
      <w:r w:rsidR="005B5A7A" w:rsidRPr="00123384">
        <w:rPr>
          <w:i/>
          <w:spacing w:val="-3"/>
        </w:rPr>
        <w:t>ren durch das Band des Friedens</w:t>
      </w:r>
      <w:r w:rsidR="005B5A7A">
        <w:rPr>
          <w:spacing w:val="-3"/>
        </w:rPr>
        <w:t>!“</w:t>
      </w:r>
      <w:r w:rsidR="005B5A7A">
        <w:rPr>
          <w:spacing w:val="-3"/>
          <w:vertAlign w:val="superscript"/>
        </w:rPr>
        <w:t xml:space="preserve"> (4,1ff)</w:t>
      </w:r>
      <w:r w:rsidR="005B5A7A">
        <w:rPr>
          <w:spacing w:val="-3"/>
        </w:rPr>
        <w:t xml:space="preserve"> </w:t>
      </w:r>
      <w:r w:rsidR="00C25839">
        <w:rPr>
          <w:spacing w:val="-3"/>
        </w:rPr>
        <w:t>U</w:t>
      </w:r>
      <w:r w:rsidR="005B5A7A">
        <w:rPr>
          <w:spacing w:val="-3"/>
        </w:rPr>
        <w:t xml:space="preserve">nd </w:t>
      </w:r>
      <w:r w:rsidR="00123384">
        <w:rPr>
          <w:spacing w:val="-3"/>
        </w:rPr>
        <w:t>Paulus</w:t>
      </w:r>
      <w:r w:rsidR="005B5A7A">
        <w:rPr>
          <w:spacing w:val="-3"/>
        </w:rPr>
        <w:t xml:space="preserve"> erinnert uns, was wir in Christus sind: „</w:t>
      </w:r>
      <w:r w:rsidR="005B5A7A" w:rsidRPr="00123384">
        <w:rPr>
          <w:i/>
          <w:spacing w:val="-3"/>
        </w:rPr>
        <w:t>Ein Leib und ein Geist, wie ihr auch berufen seid zu einer Hoffnung in eurer Berufung: ein Herr, ein Glaube, eine Taufe, ein Gott und Vater aller, der über allem und durch alles und in allem ist</w:t>
      </w:r>
      <w:r w:rsidR="005B5A7A">
        <w:rPr>
          <w:spacing w:val="-3"/>
        </w:rPr>
        <w:t>.“</w:t>
      </w:r>
      <w:r w:rsidR="005B5A7A">
        <w:rPr>
          <w:spacing w:val="-3"/>
          <w:vertAlign w:val="superscript"/>
        </w:rPr>
        <w:t xml:space="preserve"> (4,4f)</w:t>
      </w:r>
      <w:r w:rsidR="005B5A7A">
        <w:rPr>
          <w:spacing w:val="-3"/>
        </w:rPr>
        <w:t xml:space="preserve"> Eng mit un</w:t>
      </w:r>
      <w:r w:rsidR="00F4633B">
        <w:rPr>
          <w:spacing w:val="-3"/>
        </w:rPr>
        <w:softHyphen/>
      </w:r>
      <w:r w:rsidR="005B5A7A">
        <w:rPr>
          <w:spacing w:val="-3"/>
        </w:rPr>
        <w:t>serem H</w:t>
      </w:r>
      <w:r w:rsidR="00C25839" w:rsidRPr="00DB5CBC">
        <w:rPr>
          <w:spacing w:val="-3"/>
          <w:sz w:val="18"/>
          <w:szCs w:val="18"/>
        </w:rPr>
        <w:t>ERRN</w:t>
      </w:r>
      <w:r w:rsidR="005B5A7A">
        <w:rPr>
          <w:spacing w:val="-3"/>
        </w:rPr>
        <w:t xml:space="preserve"> und Meister Jesus Christus verbunden – denken Sie an das Wein</w:t>
      </w:r>
      <w:r w:rsidR="005B5A7A">
        <w:rPr>
          <w:spacing w:val="-3"/>
        </w:rPr>
        <w:softHyphen/>
        <w:t>stock</w:t>
      </w:r>
      <w:r w:rsidR="005B5A7A">
        <w:rPr>
          <w:spacing w:val="-3"/>
        </w:rPr>
        <w:softHyphen/>
        <w:t>gleichnis – können wir so leben und Zeugnis für I</w:t>
      </w:r>
      <w:r w:rsidR="005B5A7A" w:rsidRPr="00DB5CBC">
        <w:rPr>
          <w:spacing w:val="-3"/>
          <w:sz w:val="18"/>
          <w:szCs w:val="18"/>
        </w:rPr>
        <w:t>HN</w:t>
      </w:r>
      <w:r w:rsidR="005B5A7A">
        <w:rPr>
          <w:spacing w:val="-3"/>
        </w:rPr>
        <w:t xml:space="preserve"> geben. Zu</w:t>
      </w:r>
      <w:r w:rsidR="00DB5CBC">
        <w:rPr>
          <w:spacing w:val="-3"/>
        </w:rPr>
        <w:softHyphen/>
      </w:r>
      <w:r w:rsidR="005B5A7A">
        <w:rPr>
          <w:spacing w:val="-3"/>
        </w:rPr>
        <w:t>leh</w:t>
      </w:r>
      <w:r w:rsidR="00DB5CBC">
        <w:rPr>
          <w:spacing w:val="-3"/>
        </w:rPr>
        <w:softHyphen/>
      </w:r>
      <w:r w:rsidR="005B5A7A">
        <w:rPr>
          <w:spacing w:val="-3"/>
        </w:rPr>
        <w:t xml:space="preserve">ner formuliert: </w:t>
      </w:r>
      <w:r w:rsidR="00672820">
        <w:rPr>
          <w:spacing w:val="-3"/>
        </w:rPr>
        <w:t>„</w:t>
      </w:r>
      <w:r w:rsidR="005B5A7A">
        <w:rPr>
          <w:spacing w:val="-3"/>
        </w:rPr>
        <w:t>Wir müssen in Gott eintauchen, um bei den Menschen auf</w:t>
      </w:r>
      <w:r w:rsidR="00C25839">
        <w:rPr>
          <w:spacing w:val="-3"/>
        </w:rPr>
        <w:t>zu</w:t>
      </w:r>
      <w:r w:rsidR="005B5A7A">
        <w:rPr>
          <w:spacing w:val="-3"/>
        </w:rPr>
        <w:t>tauchen</w:t>
      </w:r>
      <w:r w:rsidR="00672820">
        <w:rPr>
          <w:spacing w:val="-3"/>
        </w:rPr>
        <w:t>“. Ohne die Einwurzelung in Jesus Christus hat die Kirche nicht den Heiligen Geist, hat sie keine Zukunft!</w:t>
      </w:r>
    </w:p>
    <w:p w:rsidR="00DB698D" w:rsidRPr="00DB698D" w:rsidRDefault="0086713A" w:rsidP="00335E08">
      <w:pPr>
        <w:suppressAutoHyphens/>
        <w:jc w:val="both"/>
        <w:rPr>
          <w:spacing w:val="-3"/>
        </w:rPr>
      </w:pPr>
      <w:r>
        <w:rPr>
          <w:spacing w:val="-3"/>
        </w:rPr>
        <w:t>D</w:t>
      </w:r>
      <w:r w:rsidRPr="00DB698D">
        <w:rPr>
          <w:spacing w:val="-3"/>
        </w:rPr>
        <w:t xml:space="preserve">ie Apostel </w:t>
      </w:r>
      <w:r w:rsidR="00DB698D" w:rsidRPr="00DB698D">
        <w:rPr>
          <w:spacing w:val="-3"/>
        </w:rPr>
        <w:t>sprechen vor 17 Völkern</w:t>
      </w:r>
      <w:r w:rsidR="00AC6DFE">
        <w:rPr>
          <w:spacing w:val="-3"/>
          <w:vertAlign w:val="superscript"/>
        </w:rPr>
        <w:t xml:space="preserve"> (</w:t>
      </w:r>
      <w:r w:rsidR="008676C4">
        <w:rPr>
          <w:spacing w:val="-3"/>
          <w:vertAlign w:val="superscript"/>
        </w:rPr>
        <w:t>Apg 2,10f)</w:t>
      </w:r>
      <w:r w:rsidR="00DB698D" w:rsidRPr="00DB698D">
        <w:rPr>
          <w:spacing w:val="-3"/>
        </w:rPr>
        <w:t xml:space="preserve">. Im </w:t>
      </w:r>
      <w:r w:rsidR="00990125" w:rsidRPr="00DB698D">
        <w:rPr>
          <w:spacing w:val="-3"/>
        </w:rPr>
        <w:t>da</w:t>
      </w:r>
      <w:r w:rsidR="00990125">
        <w:rPr>
          <w:spacing w:val="-3"/>
        </w:rPr>
        <w:softHyphen/>
      </w:r>
      <w:r w:rsidR="00990125" w:rsidRPr="00DB698D">
        <w:rPr>
          <w:spacing w:val="-3"/>
        </w:rPr>
        <w:t>ma</w:t>
      </w:r>
      <w:r w:rsidR="00990125">
        <w:rPr>
          <w:spacing w:val="-3"/>
        </w:rPr>
        <w:softHyphen/>
      </w:r>
      <w:r w:rsidR="00990125" w:rsidRPr="00DB698D">
        <w:rPr>
          <w:spacing w:val="-3"/>
        </w:rPr>
        <w:t xml:space="preserve">ligen </w:t>
      </w:r>
      <w:r w:rsidR="00DB698D" w:rsidRPr="00DB698D">
        <w:rPr>
          <w:spacing w:val="-3"/>
        </w:rPr>
        <w:t>Ver</w:t>
      </w:r>
      <w:r w:rsidR="00DB698D">
        <w:rPr>
          <w:spacing w:val="-3"/>
        </w:rPr>
        <w:softHyphen/>
      </w:r>
      <w:r w:rsidR="00DB698D" w:rsidRPr="00DB698D">
        <w:rPr>
          <w:spacing w:val="-3"/>
        </w:rPr>
        <w:t>ständ</w:t>
      </w:r>
      <w:r w:rsidR="00DB698D">
        <w:rPr>
          <w:spacing w:val="-3"/>
        </w:rPr>
        <w:softHyphen/>
      </w:r>
      <w:r w:rsidR="00DB698D" w:rsidRPr="00DB698D">
        <w:rPr>
          <w:spacing w:val="-3"/>
        </w:rPr>
        <w:t>nis lag in solchen Zahlen immer etwas Be</w:t>
      </w:r>
      <w:r w:rsidR="008676C4">
        <w:rPr>
          <w:spacing w:val="-3"/>
        </w:rPr>
        <w:softHyphen/>
      </w:r>
      <w:r w:rsidR="00DB698D" w:rsidRPr="00DB698D">
        <w:rPr>
          <w:spacing w:val="-3"/>
        </w:rPr>
        <w:t>deu</w:t>
      </w:r>
      <w:r w:rsidR="008676C4">
        <w:rPr>
          <w:spacing w:val="-3"/>
        </w:rPr>
        <w:softHyphen/>
      </w:r>
      <w:r w:rsidR="00DB698D" w:rsidRPr="00DB698D">
        <w:rPr>
          <w:spacing w:val="-3"/>
        </w:rPr>
        <w:t>tungs</w:t>
      </w:r>
      <w:r w:rsidR="00DB698D">
        <w:rPr>
          <w:spacing w:val="-3"/>
        </w:rPr>
        <w:softHyphen/>
      </w:r>
      <w:r w:rsidR="00DB698D" w:rsidRPr="00DB698D">
        <w:rPr>
          <w:spacing w:val="-3"/>
        </w:rPr>
        <w:t xml:space="preserve">volles. Die Zahl 17 </w:t>
      </w:r>
      <w:r w:rsidR="00AF3E77">
        <w:rPr>
          <w:spacing w:val="-3"/>
        </w:rPr>
        <w:t>=</w:t>
      </w:r>
      <w:r w:rsidR="00DB698D" w:rsidRPr="00DB698D">
        <w:rPr>
          <w:spacing w:val="-3"/>
        </w:rPr>
        <w:t xml:space="preserve"> 4 x 4 + 1. Vier </w:t>
      </w:r>
      <w:r w:rsidR="00DB698D">
        <w:rPr>
          <w:spacing w:val="-3"/>
        </w:rPr>
        <w:t>–</w:t>
      </w:r>
      <w:r w:rsidR="00AF3E77">
        <w:rPr>
          <w:spacing w:val="-3"/>
        </w:rPr>
        <w:t xml:space="preserve"> </w:t>
      </w:r>
      <w:r w:rsidR="00DB698D" w:rsidRPr="00DB698D">
        <w:rPr>
          <w:spacing w:val="-3"/>
        </w:rPr>
        <w:t xml:space="preserve">die vollkommene Zahl, </w:t>
      </w:r>
      <w:r w:rsidR="007E010F">
        <w:rPr>
          <w:spacing w:val="-3"/>
        </w:rPr>
        <w:t xml:space="preserve">die </w:t>
      </w:r>
      <w:r w:rsidR="00DB698D" w:rsidRPr="00DB698D">
        <w:rPr>
          <w:spacing w:val="-3"/>
        </w:rPr>
        <w:t xml:space="preserve">Zahl </w:t>
      </w:r>
      <w:r w:rsidR="00C25839">
        <w:rPr>
          <w:spacing w:val="-3"/>
        </w:rPr>
        <w:t>der vier Himmels</w:t>
      </w:r>
      <w:r w:rsidR="00C25839">
        <w:rPr>
          <w:spacing w:val="-3"/>
        </w:rPr>
        <w:softHyphen/>
        <w:t>rich</w:t>
      </w:r>
      <w:r w:rsidR="00C25839">
        <w:rPr>
          <w:spacing w:val="-3"/>
        </w:rPr>
        <w:softHyphen/>
        <w:t>tungen</w:t>
      </w:r>
      <w:r w:rsidR="00DB698D" w:rsidRPr="00DB698D">
        <w:rPr>
          <w:spacing w:val="-3"/>
        </w:rPr>
        <w:t xml:space="preserve"> </w:t>
      </w:r>
      <w:r w:rsidR="00C25839">
        <w:rPr>
          <w:spacing w:val="-3"/>
        </w:rPr>
        <w:t>und</w:t>
      </w:r>
      <w:r w:rsidR="00DB698D" w:rsidRPr="00DB698D">
        <w:rPr>
          <w:spacing w:val="-3"/>
        </w:rPr>
        <w:t xml:space="preserve"> vier Elemen</w:t>
      </w:r>
      <w:r w:rsidR="00DB698D" w:rsidRPr="00DB698D">
        <w:rPr>
          <w:spacing w:val="-3"/>
        </w:rPr>
        <w:softHyphen/>
        <w:t xml:space="preserve">te </w:t>
      </w:r>
      <w:r w:rsidR="00DB698D">
        <w:rPr>
          <w:spacing w:val="-3"/>
        </w:rPr>
        <w:t>–</w:t>
      </w:r>
      <w:r w:rsidR="00DB698D" w:rsidRPr="00DB698D">
        <w:rPr>
          <w:spacing w:val="-3"/>
        </w:rPr>
        <w:t xml:space="preserve"> erhöht in der Multi</w:t>
      </w:r>
      <w:r w:rsidR="00DB698D" w:rsidRPr="00DB698D">
        <w:rPr>
          <w:spacing w:val="-3"/>
        </w:rPr>
        <w:softHyphen/>
        <w:t>pli</w:t>
      </w:r>
      <w:r w:rsidR="00DB698D" w:rsidRPr="00DB698D">
        <w:rPr>
          <w:spacing w:val="-3"/>
        </w:rPr>
        <w:softHyphen/>
        <w:t>ka</w:t>
      </w:r>
      <w:r w:rsidR="00DB698D" w:rsidRPr="00DB698D">
        <w:rPr>
          <w:spacing w:val="-3"/>
        </w:rPr>
        <w:softHyphen/>
        <w:t>ti</w:t>
      </w:r>
      <w:r w:rsidR="00DB698D" w:rsidRPr="00DB698D">
        <w:rPr>
          <w:spacing w:val="-3"/>
        </w:rPr>
        <w:softHyphen/>
        <w:t xml:space="preserve">on, </w:t>
      </w:r>
      <w:r w:rsidR="00F4633B">
        <w:rPr>
          <w:spacing w:val="-3"/>
        </w:rPr>
        <w:t>+</w:t>
      </w:r>
      <w:r w:rsidR="00DB698D" w:rsidRPr="00DB698D">
        <w:rPr>
          <w:spacing w:val="-3"/>
        </w:rPr>
        <w:t xml:space="preserve"> 1</w:t>
      </w:r>
      <w:r w:rsidR="00AF3E77">
        <w:rPr>
          <w:spacing w:val="-3"/>
        </w:rPr>
        <w:t>;</w:t>
      </w:r>
      <w:r w:rsidR="00DB698D" w:rsidRPr="00DB698D">
        <w:rPr>
          <w:spacing w:val="-3"/>
        </w:rPr>
        <w:t xml:space="preserve"> d.h. die 17 führt hinüber, übersteigt diese Welt</w:t>
      </w:r>
      <w:r w:rsidR="009E4066">
        <w:rPr>
          <w:spacing w:val="-3"/>
        </w:rPr>
        <w:t>,</w:t>
      </w:r>
      <w:r w:rsidR="00DB698D" w:rsidRPr="00DB698D">
        <w:rPr>
          <w:spacing w:val="-3"/>
        </w:rPr>
        <w:t xml:space="preserve"> ist Hin</w:t>
      </w:r>
      <w:r w:rsidR="009E4066">
        <w:rPr>
          <w:spacing w:val="-3"/>
        </w:rPr>
        <w:softHyphen/>
      </w:r>
      <w:r w:rsidR="00DB698D" w:rsidRPr="00DB698D">
        <w:rPr>
          <w:spacing w:val="-3"/>
        </w:rPr>
        <w:t>weis darauf</w:t>
      </w:r>
      <w:r w:rsidR="005550CE">
        <w:rPr>
          <w:spacing w:val="-3"/>
        </w:rPr>
        <w:t>,</w:t>
      </w:r>
      <w:r w:rsidR="00DB698D" w:rsidRPr="00DB698D">
        <w:rPr>
          <w:spacing w:val="-3"/>
        </w:rPr>
        <w:t xml:space="preserve"> das</w:t>
      </w:r>
      <w:r w:rsidR="005550CE">
        <w:rPr>
          <w:spacing w:val="-3"/>
        </w:rPr>
        <w:t>s</w:t>
      </w:r>
      <w:r w:rsidR="00DB698D" w:rsidRPr="00DB698D">
        <w:rPr>
          <w:spacing w:val="-3"/>
        </w:rPr>
        <w:t xml:space="preserve"> der Glaube zu allen Völkern ge</w:t>
      </w:r>
      <w:r w:rsidR="00E2776E">
        <w:rPr>
          <w:spacing w:val="-3"/>
        </w:rPr>
        <w:softHyphen/>
      </w:r>
      <w:r>
        <w:rPr>
          <w:spacing w:val="-3"/>
        </w:rPr>
        <w:softHyphen/>
      </w:r>
      <w:r w:rsidR="00DB698D" w:rsidRPr="00DB698D">
        <w:rPr>
          <w:spacing w:val="-3"/>
        </w:rPr>
        <w:t>langen wird.</w:t>
      </w:r>
      <w:r w:rsidR="008676C4">
        <w:rPr>
          <w:spacing w:val="-3"/>
        </w:rPr>
        <w:t xml:space="preserve"> Die Zahl ist</w:t>
      </w:r>
      <w:r w:rsidR="0013589F">
        <w:rPr>
          <w:spacing w:val="-3"/>
        </w:rPr>
        <w:t xml:space="preserve"> </w:t>
      </w:r>
      <w:r w:rsidR="00AC6DFE">
        <w:rPr>
          <w:spacing w:val="-3"/>
        </w:rPr>
        <w:t xml:space="preserve">also </w:t>
      </w:r>
      <w:r w:rsidR="0013589F">
        <w:rPr>
          <w:spacing w:val="-3"/>
        </w:rPr>
        <w:t>ein</w:t>
      </w:r>
      <w:r w:rsidR="008676C4">
        <w:rPr>
          <w:spacing w:val="-3"/>
        </w:rPr>
        <w:t xml:space="preserve"> ver</w:t>
      </w:r>
      <w:r w:rsidR="00123384">
        <w:rPr>
          <w:spacing w:val="-3"/>
        </w:rPr>
        <w:softHyphen/>
      </w:r>
      <w:r w:rsidR="008676C4">
        <w:rPr>
          <w:spacing w:val="-3"/>
        </w:rPr>
        <w:t>steck</w:t>
      </w:r>
      <w:r w:rsidR="00123384">
        <w:rPr>
          <w:spacing w:val="-3"/>
        </w:rPr>
        <w:softHyphen/>
      </w:r>
      <w:r w:rsidR="008676C4">
        <w:rPr>
          <w:spacing w:val="-3"/>
        </w:rPr>
        <w:t>ter Hin</w:t>
      </w:r>
      <w:r w:rsidR="00990125">
        <w:rPr>
          <w:spacing w:val="-3"/>
        </w:rPr>
        <w:softHyphen/>
      </w:r>
      <w:r w:rsidR="008676C4">
        <w:rPr>
          <w:spacing w:val="-3"/>
        </w:rPr>
        <w:t>weis</w:t>
      </w:r>
      <w:r w:rsidR="00672820">
        <w:rPr>
          <w:spacing w:val="-3"/>
        </w:rPr>
        <w:t xml:space="preserve"> auf die Frucht</w:t>
      </w:r>
      <w:r>
        <w:rPr>
          <w:spacing w:val="-3"/>
        </w:rPr>
        <w:softHyphen/>
      </w:r>
      <w:r w:rsidR="00672820">
        <w:rPr>
          <w:spacing w:val="-3"/>
        </w:rPr>
        <w:t>bar</w:t>
      </w:r>
      <w:r>
        <w:rPr>
          <w:spacing w:val="-3"/>
        </w:rPr>
        <w:softHyphen/>
      </w:r>
      <w:bookmarkStart w:id="0" w:name="_GoBack"/>
      <w:bookmarkEnd w:id="0"/>
      <w:r w:rsidR="00672820">
        <w:rPr>
          <w:spacing w:val="-3"/>
        </w:rPr>
        <w:t>keit, die die Kirche brin</w:t>
      </w:r>
      <w:r w:rsidR="00672820">
        <w:rPr>
          <w:spacing w:val="-3"/>
        </w:rPr>
        <w:softHyphen/>
        <w:t>gen kann</w:t>
      </w:r>
      <w:r w:rsidR="00C25839">
        <w:rPr>
          <w:spacing w:val="-3"/>
        </w:rPr>
        <w:t>!</w:t>
      </w:r>
      <w:r w:rsidR="00672820">
        <w:rPr>
          <w:spacing w:val="-3"/>
        </w:rPr>
        <w:t xml:space="preserve"> </w:t>
      </w:r>
      <w:r w:rsidR="00C25839">
        <w:rPr>
          <w:spacing w:val="-3"/>
        </w:rPr>
        <w:t>– We</w:t>
      </w:r>
      <w:r w:rsidR="00672820">
        <w:rPr>
          <w:spacing w:val="-3"/>
        </w:rPr>
        <w:t>nn sie ihre Berufung lebt</w:t>
      </w:r>
      <w:r w:rsidR="00C25839">
        <w:rPr>
          <w:spacing w:val="-3"/>
        </w:rPr>
        <w:t>!</w:t>
      </w:r>
      <w:r w:rsidR="00AC6DFE">
        <w:rPr>
          <w:spacing w:val="-3"/>
        </w:rPr>
        <w:t xml:space="preserve"> </w:t>
      </w:r>
    </w:p>
    <w:p w:rsidR="00C25839" w:rsidRDefault="009046C5" w:rsidP="00335E08">
      <w:pPr>
        <w:suppressAutoHyphens/>
        <w:jc w:val="both"/>
        <w:rPr>
          <w:spacing w:val="-3"/>
        </w:rPr>
      </w:pPr>
      <w:r>
        <w:rPr>
          <w:spacing w:val="-3"/>
        </w:rPr>
        <w:lastRenderedPageBreak/>
        <w:t>Die</w:t>
      </w:r>
      <w:r w:rsidR="00DB698D" w:rsidRPr="00DB698D">
        <w:rPr>
          <w:spacing w:val="-3"/>
        </w:rPr>
        <w:t xml:space="preserve"> </w:t>
      </w:r>
      <w:r>
        <w:rPr>
          <w:i/>
          <w:spacing w:val="-3"/>
        </w:rPr>
        <w:t>zweite</w:t>
      </w:r>
      <w:r w:rsidR="00DB698D" w:rsidRPr="00DB698D">
        <w:rPr>
          <w:i/>
          <w:spacing w:val="-3"/>
        </w:rPr>
        <w:t xml:space="preserve"> Lesung</w:t>
      </w:r>
      <w:r w:rsidR="00DB698D" w:rsidRPr="00DB698D">
        <w:rPr>
          <w:spacing w:val="-3"/>
        </w:rPr>
        <w:t xml:space="preserve"> </w:t>
      </w:r>
      <w:r>
        <w:rPr>
          <w:spacing w:val="-3"/>
        </w:rPr>
        <w:t xml:space="preserve">spricht von </w:t>
      </w:r>
      <w:r w:rsidR="00DB698D" w:rsidRPr="00DB698D">
        <w:rPr>
          <w:spacing w:val="-3"/>
        </w:rPr>
        <w:t>de</w:t>
      </w:r>
      <w:r>
        <w:rPr>
          <w:spacing w:val="-3"/>
        </w:rPr>
        <w:t>n</w:t>
      </w:r>
      <w:r w:rsidR="00DB698D" w:rsidRPr="00DB698D">
        <w:rPr>
          <w:spacing w:val="-3"/>
        </w:rPr>
        <w:t xml:space="preserve"> verschiedenen Gnadengaben, die </w:t>
      </w:r>
      <w:r>
        <w:rPr>
          <w:spacing w:val="-3"/>
        </w:rPr>
        <w:t xml:space="preserve">Jesus </w:t>
      </w:r>
      <w:r w:rsidR="00C25839">
        <w:rPr>
          <w:spacing w:val="-3"/>
        </w:rPr>
        <w:t>d</w:t>
      </w:r>
      <w:r w:rsidR="00DB698D" w:rsidRPr="00DB698D">
        <w:rPr>
          <w:spacing w:val="-3"/>
        </w:rPr>
        <w:t>e</w:t>
      </w:r>
      <w:r>
        <w:rPr>
          <w:spacing w:val="-3"/>
        </w:rPr>
        <w:t>r Gemeinde</w:t>
      </w:r>
      <w:r w:rsidR="00DB698D" w:rsidRPr="00DB698D">
        <w:rPr>
          <w:spacing w:val="-3"/>
        </w:rPr>
        <w:t xml:space="preserve"> schenkt. </w:t>
      </w:r>
      <w:r w:rsidR="00672820">
        <w:rPr>
          <w:spacing w:val="-3"/>
        </w:rPr>
        <w:t>Jede</w:t>
      </w:r>
      <w:r w:rsidR="00DB698D" w:rsidRPr="00DB698D">
        <w:rPr>
          <w:spacing w:val="-3"/>
        </w:rPr>
        <w:t xml:space="preserve"> G</w:t>
      </w:r>
      <w:r w:rsidR="00E2776E">
        <w:rPr>
          <w:spacing w:val="-3"/>
        </w:rPr>
        <w:t>nadeng</w:t>
      </w:r>
      <w:r w:rsidR="00DB698D" w:rsidRPr="00DB698D">
        <w:rPr>
          <w:spacing w:val="-3"/>
        </w:rPr>
        <w:t xml:space="preserve">abe ist </w:t>
      </w:r>
      <w:r w:rsidR="00DB698D" w:rsidRPr="00DB698D">
        <w:rPr>
          <w:spacing w:val="-3"/>
          <w:u w:val="single"/>
        </w:rPr>
        <w:t>immer</w:t>
      </w:r>
      <w:r w:rsidR="00DB698D" w:rsidRPr="00DB698D">
        <w:rPr>
          <w:spacing w:val="-3"/>
        </w:rPr>
        <w:t xml:space="preserve"> </w:t>
      </w:r>
      <w:r w:rsidR="00DB698D" w:rsidRPr="00DB5CBC">
        <w:rPr>
          <w:spacing w:val="-3"/>
          <w:u w:val="single"/>
        </w:rPr>
        <w:t>Auf</w:t>
      </w:r>
      <w:r w:rsidR="00E2776E">
        <w:rPr>
          <w:spacing w:val="-3"/>
        </w:rPr>
        <w:softHyphen/>
      </w:r>
      <w:r w:rsidR="00DB698D" w:rsidRPr="00DB698D">
        <w:rPr>
          <w:spacing w:val="-3"/>
        </w:rPr>
        <w:t>ga</w:t>
      </w:r>
      <w:r w:rsidR="00E2776E">
        <w:rPr>
          <w:spacing w:val="-3"/>
        </w:rPr>
        <w:softHyphen/>
      </w:r>
      <w:r w:rsidR="00DB698D" w:rsidRPr="00DB698D">
        <w:rPr>
          <w:spacing w:val="-3"/>
        </w:rPr>
        <w:t>be, „</w:t>
      </w:r>
      <w:r w:rsidR="00DB698D" w:rsidRPr="00123384">
        <w:rPr>
          <w:i/>
          <w:spacing w:val="-3"/>
        </w:rPr>
        <w:t>da</w:t>
      </w:r>
      <w:r w:rsidR="00DB698D" w:rsidRPr="00123384">
        <w:rPr>
          <w:i/>
          <w:spacing w:val="-3"/>
        </w:rPr>
        <w:softHyphen/>
        <w:t>mit sie an</w:t>
      </w:r>
      <w:r w:rsidR="00123384">
        <w:rPr>
          <w:i/>
          <w:spacing w:val="-3"/>
        </w:rPr>
        <w:softHyphen/>
      </w:r>
      <w:r w:rsidR="00DB698D" w:rsidRPr="00123384">
        <w:rPr>
          <w:i/>
          <w:spacing w:val="-3"/>
        </w:rPr>
        <w:t>de</w:t>
      </w:r>
      <w:r w:rsidR="00123384">
        <w:rPr>
          <w:i/>
          <w:spacing w:val="-3"/>
        </w:rPr>
        <w:softHyphen/>
      </w:r>
      <w:r w:rsidR="00DB5CBC">
        <w:rPr>
          <w:i/>
          <w:spacing w:val="-3"/>
        </w:rPr>
        <w:softHyphen/>
      </w:r>
      <w:r w:rsidR="00DB698D" w:rsidRPr="00123384">
        <w:rPr>
          <w:i/>
          <w:spacing w:val="-3"/>
        </w:rPr>
        <w:t>ren nützt</w:t>
      </w:r>
      <w:r w:rsidR="00DB698D" w:rsidRPr="00DB698D">
        <w:rPr>
          <w:spacing w:val="-3"/>
        </w:rPr>
        <w:t>“</w:t>
      </w:r>
      <w:r w:rsidR="00DB698D" w:rsidRPr="00DB698D">
        <w:rPr>
          <w:spacing w:val="-3"/>
          <w:vertAlign w:val="superscript"/>
        </w:rPr>
        <w:t xml:space="preserve"> (</w:t>
      </w:r>
      <w:r w:rsidR="008676C4">
        <w:rPr>
          <w:spacing w:val="-3"/>
          <w:vertAlign w:val="superscript"/>
        </w:rPr>
        <w:t>1 Kor</w:t>
      </w:r>
      <w:r w:rsidR="00DB698D" w:rsidRPr="00DB698D">
        <w:rPr>
          <w:spacing w:val="-3"/>
          <w:vertAlign w:val="superscript"/>
        </w:rPr>
        <w:t xml:space="preserve"> 12,7)</w:t>
      </w:r>
      <w:r w:rsidR="00DB698D" w:rsidRPr="00DB698D">
        <w:rPr>
          <w:spacing w:val="-3"/>
        </w:rPr>
        <w:t>, sie mu</w:t>
      </w:r>
      <w:r w:rsidR="00DB698D">
        <w:rPr>
          <w:spacing w:val="-3"/>
        </w:rPr>
        <w:t>ss</w:t>
      </w:r>
      <w:r w:rsidR="00DB698D" w:rsidRPr="00DB698D">
        <w:rPr>
          <w:spacing w:val="-3"/>
        </w:rPr>
        <w:t xml:space="preserve"> „</w:t>
      </w:r>
      <w:r w:rsidR="00DB698D" w:rsidRPr="00123384">
        <w:rPr>
          <w:i/>
          <w:spacing w:val="-3"/>
        </w:rPr>
        <w:t>dem Aufbau der Ge</w:t>
      </w:r>
      <w:r w:rsidR="00E2776E" w:rsidRPr="00123384">
        <w:rPr>
          <w:i/>
          <w:spacing w:val="-3"/>
        </w:rPr>
        <w:softHyphen/>
      </w:r>
      <w:r w:rsidR="00DB698D" w:rsidRPr="00123384">
        <w:rPr>
          <w:i/>
          <w:spacing w:val="-3"/>
        </w:rPr>
        <w:t>mein</w:t>
      </w:r>
      <w:r w:rsidR="00E2776E" w:rsidRPr="00123384">
        <w:rPr>
          <w:i/>
          <w:spacing w:val="-3"/>
        </w:rPr>
        <w:softHyphen/>
      </w:r>
      <w:r w:rsidR="00DB698D" w:rsidRPr="00123384">
        <w:rPr>
          <w:i/>
          <w:spacing w:val="-3"/>
        </w:rPr>
        <w:t xml:space="preserve">de </w:t>
      </w:r>
      <w:r w:rsidRPr="00123384">
        <w:rPr>
          <w:i/>
          <w:spacing w:val="-3"/>
        </w:rPr>
        <w:t>dienen</w:t>
      </w:r>
      <w:r w:rsidR="00DB698D" w:rsidRPr="00DB698D">
        <w:rPr>
          <w:spacing w:val="-3"/>
        </w:rPr>
        <w:t xml:space="preserve">“ </w:t>
      </w:r>
      <w:r w:rsidR="00AC6DFE">
        <w:rPr>
          <w:spacing w:val="-3"/>
        </w:rPr>
        <w:t>sagt</w:t>
      </w:r>
      <w:r w:rsidR="00DB698D" w:rsidRPr="00DB698D">
        <w:rPr>
          <w:spacing w:val="-3"/>
        </w:rPr>
        <w:t xml:space="preserve"> Pau</w:t>
      </w:r>
      <w:r w:rsidR="00DB5CBC">
        <w:rPr>
          <w:spacing w:val="-3"/>
        </w:rPr>
        <w:softHyphen/>
      </w:r>
      <w:r w:rsidR="00DB698D" w:rsidRPr="00DB698D">
        <w:rPr>
          <w:spacing w:val="-3"/>
        </w:rPr>
        <w:t xml:space="preserve">lus </w:t>
      </w:r>
      <w:r w:rsidR="00DB698D" w:rsidRPr="00DB698D">
        <w:rPr>
          <w:spacing w:val="-3"/>
          <w:vertAlign w:val="superscript"/>
        </w:rPr>
        <w:t>(</w:t>
      </w:r>
      <w:r w:rsidR="00AC6DFE">
        <w:rPr>
          <w:spacing w:val="-3"/>
          <w:vertAlign w:val="superscript"/>
        </w:rPr>
        <w:t xml:space="preserve">Röm </w:t>
      </w:r>
      <w:r w:rsidR="00DB698D" w:rsidRPr="00DB698D">
        <w:rPr>
          <w:spacing w:val="-3"/>
          <w:vertAlign w:val="superscript"/>
        </w:rPr>
        <w:t>14,19)</w:t>
      </w:r>
      <w:r w:rsidR="00DB698D" w:rsidRPr="00DB698D">
        <w:rPr>
          <w:spacing w:val="-3"/>
        </w:rPr>
        <w:t xml:space="preserve">. Der Geist ist immer </w:t>
      </w:r>
      <w:r w:rsidR="00DB698D" w:rsidRPr="00DB698D">
        <w:rPr>
          <w:spacing w:val="-3"/>
          <w:u w:val="single"/>
        </w:rPr>
        <w:t>für andere</w:t>
      </w:r>
      <w:r w:rsidR="00DB698D" w:rsidRPr="00DB698D">
        <w:rPr>
          <w:spacing w:val="-3"/>
        </w:rPr>
        <w:t xml:space="preserve"> ge</w:t>
      </w:r>
      <w:r w:rsidR="00DB698D" w:rsidRPr="00DB698D">
        <w:rPr>
          <w:spacing w:val="-3"/>
        </w:rPr>
        <w:softHyphen/>
        <w:t>geben. Die mir gegebene G</w:t>
      </w:r>
      <w:r w:rsidR="00E2776E">
        <w:rPr>
          <w:spacing w:val="-3"/>
        </w:rPr>
        <w:t>na</w:t>
      </w:r>
      <w:r w:rsidR="00DB5CBC">
        <w:rPr>
          <w:spacing w:val="-3"/>
        </w:rPr>
        <w:softHyphen/>
      </w:r>
      <w:r w:rsidR="00E2776E">
        <w:rPr>
          <w:spacing w:val="-3"/>
        </w:rPr>
        <w:t>den</w:t>
      </w:r>
      <w:r w:rsidR="00DB5CBC">
        <w:rPr>
          <w:spacing w:val="-3"/>
        </w:rPr>
        <w:softHyphen/>
      </w:r>
      <w:r w:rsidR="00E2776E">
        <w:rPr>
          <w:spacing w:val="-3"/>
        </w:rPr>
        <w:t>g</w:t>
      </w:r>
      <w:r w:rsidR="00DB698D" w:rsidRPr="00DB698D">
        <w:rPr>
          <w:spacing w:val="-3"/>
        </w:rPr>
        <w:t>abe, für andere ein</w:t>
      </w:r>
      <w:r w:rsidR="00DB698D">
        <w:rPr>
          <w:spacing w:val="-3"/>
        </w:rPr>
        <w:softHyphen/>
      </w:r>
      <w:r w:rsidR="00DB698D" w:rsidRPr="00DB698D">
        <w:rPr>
          <w:spacing w:val="-3"/>
        </w:rPr>
        <w:t>ge</w:t>
      </w:r>
      <w:r w:rsidR="00DB698D">
        <w:rPr>
          <w:spacing w:val="-3"/>
        </w:rPr>
        <w:softHyphen/>
      </w:r>
      <w:r w:rsidR="00DB698D" w:rsidRPr="00DB698D">
        <w:rPr>
          <w:spacing w:val="-3"/>
        </w:rPr>
        <w:t>setzt, baut Ge</w:t>
      </w:r>
      <w:r w:rsidR="00522568">
        <w:rPr>
          <w:spacing w:val="-3"/>
        </w:rPr>
        <w:softHyphen/>
        <w:t>mein</w:t>
      </w:r>
      <w:r w:rsidR="00522568">
        <w:rPr>
          <w:spacing w:val="-3"/>
        </w:rPr>
        <w:softHyphen/>
      </w:r>
      <w:r w:rsidR="00522568">
        <w:rPr>
          <w:spacing w:val="-3"/>
        </w:rPr>
        <w:softHyphen/>
        <w:t xml:space="preserve">de. </w:t>
      </w:r>
    </w:p>
    <w:p w:rsidR="009E4066" w:rsidRDefault="00522568" w:rsidP="00335E08">
      <w:pPr>
        <w:suppressAutoHyphens/>
        <w:jc w:val="both"/>
        <w:rPr>
          <w:spacing w:val="-3"/>
        </w:rPr>
      </w:pPr>
      <w:r>
        <w:rPr>
          <w:spacing w:val="-3"/>
        </w:rPr>
        <w:t>Wer</w:t>
      </w:r>
      <w:r w:rsidR="00C25839">
        <w:rPr>
          <w:spacing w:val="-3"/>
        </w:rPr>
        <w:t xml:space="preserve"> aber</w:t>
      </w:r>
      <w:r>
        <w:rPr>
          <w:spacing w:val="-3"/>
        </w:rPr>
        <w:t xml:space="preserve"> die ihm gegebene Gabe</w:t>
      </w:r>
      <w:r w:rsidR="00DB698D" w:rsidRPr="00DB698D">
        <w:rPr>
          <w:spacing w:val="-3"/>
        </w:rPr>
        <w:t xml:space="preserve"> nutzt, um sich ins rechte Licht zu rücken, um sich mit ihr Ansehen zu ver</w:t>
      </w:r>
      <w:r w:rsidR="00DB698D" w:rsidRPr="00DB698D">
        <w:rPr>
          <w:spacing w:val="-3"/>
        </w:rPr>
        <w:softHyphen/>
        <w:t>schaffen, der</w:t>
      </w:r>
      <w:r w:rsidR="009E4066">
        <w:rPr>
          <w:spacing w:val="-3"/>
        </w:rPr>
        <w:t xml:space="preserve"> stellt sich gegen Gottes Auf</w:t>
      </w:r>
      <w:r w:rsidR="00C25839">
        <w:rPr>
          <w:spacing w:val="-3"/>
        </w:rPr>
        <w:softHyphen/>
      </w:r>
      <w:r w:rsidR="009E4066">
        <w:rPr>
          <w:spacing w:val="-3"/>
        </w:rPr>
        <w:t>trag und</w:t>
      </w:r>
      <w:r w:rsidR="00DB698D" w:rsidRPr="00DB698D">
        <w:rPr>
          <w:spacing w:val="-3"/>
        </w:rPr>
        <w:t xml:space="preserve"> zerstört Ge</w:t>
      </w:r>
      <w:r w:rsidR="00DB698D" w:rsidRPr="00DB698D">
        <w:rPr>
          <w:spacing w:val="-3"/>
        </w:rPr>
        <w:softHyphen/>
        <w:t>mein</w:t>
      </w:r>
      <w:r w:rsidR="00DB698D" w:rsidRPr="00DB698D">
        <w:rPr>
          <w:spacing w:val="-3"/>
        </w:rPr>
        <w:softHyphen/>
      </w:r>
      <w:r w:rsidR="007E010F">
        <w:rPr>
          <w:spacing w:val="-3"/>
        </w:rPr>
        <w:t>de</w:t>
      </w:r>
      <w:r w:rsidR="00DB698D" w:rsidRPr="00DB698D">
        <w:rPr>
          <w:spacing w:val="-3"/>
        </w:rPr>
        <w:t>.</w:t>
      </w:r>
      <w:r w:rsidR="00672820">
        <w:rPr>
          <w:spacing w:val="-3"/>
        </w:rPr>
        <w:t xml:space="preserve"> Die derzeitige Zerrissenheit zeigt es.</w:t>
      </w:r>
      <w:r w:rsidR="00DB698D" w:rsidRPr="00DB698D">
        <w:rPr>
          <w:spacing w:val="-3"/>
        </w:rPr>
        <w:t xml:space="preserve"> </w:t>
      </w:r>
    </w:p>
    <w:p w:rsidR="00DB698D" w:rsidRPr="00DB698D" w:rsidRDefault="00DB698D" w:rsidP="00335E08">
      <w:pPr>
        <w:suppressAutoHyphens/>
        <w:jc w:val="both"/>
        <w:rPr>
          <w:spacing w:val="-3"/>
        </w:rPr>
      </w:pPr>
      <w:r w:rsidRPr="00DB698D">
        <w:rPr>
          <w:spacing w:val="-3"/>
        </w:rPr>
        <w:t xml:space="preserve">Jesus geht, um sich zu vervielfältigen; der Heilige Geist kommt nach </w:t>
      </w:r>
      <w:r w:rsidR="009046C5">
        <w:rPr>
          <w:spacing w:val="-3"/>
        </w:rPr>
        <w:t>Jesu</w:t>
      </w:r>
      <w:r w:rsidRPr="00DB698D">
        <w:rPr>
          <w:spacing w:val="-3"/>
        </w:rPr>
        <w:t xml:space="preserve"> Tod. </w:t>
      </w:r>
      <w:r w:rsidR="009046C5">
        <w:rPr>
          <w:spacing w:val="-3"/>
        </w:rPr>
        <w:t>Seine</w:t>
      </w:r>
      <w:r w:rsidRPr="00DB698D">
        <w:rPr>
          <w:spacing w:val="-3"/>
        </w:rPr>
        <w:t xml:space="preserve"> Verlassenheit am Kreuz, </w:t>
      </w:r>
      <w:r w:rsidR="009046C5">
        <w:rPr>
          <w:spacing w:val="-3"/>
        </w:rPr>
        <w:t>S</w:t>
      </w:r>
      <w:r w:rsidRPr="00DB698D">
        <w:rPr>
          <w:spacing w:val="-3"/>
        </w:rPr>
        <w:t>ein Sterben für uns</w:t>
      </w:r>
      <w:r w:rsidR="00DB5CBC">
        <w:rPr>
          <w:spacing w:val="-3"/>
        </w:rPr>
        <w:t>,</w:t>
      </w:r>
      <w:r w:rsidRPr="00DB698D">
        <w:rPr>
          <w:spacing w:val="-3"/>
        </w:rPr>
        <w:t xml:space="preserve"> </w:t>
      </w:r>
      <w:r w:rsidR="009046C5">
        <w:rPr>
          <w:spacing w:val="-3"/>
        </w:rPr>
        <w:t>S</w:t>
      </w:r>
      <w:r w:rsidRPr="00DB698D">
        <w:rPr>
          <w:spacing w:val="-3"/>
        </w:rPr>
        <w:t>ein Heim</w:t>
      </w:r>
      <w:r w:rsidRPr="00DB698D">
        <w:rPr>
          <w:spacing w:val="-3"/>
        </w:rPr>
        <w:softHyphen/>
        <w:t>gang zum Vater, das körperliche Ver</w:t>
      </w:r>
      <w:r w:rsidR="00E2776E">
        <w:rPr>
          <w:spacing w:val="-3"/>
        </w:rPr>
        <w:softHyphen/>
      </w:r>
      <w:r w:rsidRPr="00DB698D">
        <w:rPr>
          <w:spacing w:val="-3"/>
        </w:rPr>
        <w:t>lassen der Jünger,</w:t>
      </w:r>
      <w:r w:rsidR="008676C4">
        <w:rPr>
          <w:spacing w:val="-3"/>
        </w:rPr>
        <w:t xml:space="preserve"> </w:t>
      </w:r>
      <w:r w:rsidR="0013589F" w:rsidRPr="00DB698D">
        <w:rPr>
          <w:spacing w:val="-3"/>
        </w:rPr>
        <w:t>er</w:t>
      </w:r>
      <w:r w:rsidR="0013589F">
        <w:rPr>
          <w:spacing w:val="-3"/>
        </w:rPr>
        <w:softHyphen/>
      </w:r>
      <w:r w:rsidR="0013589F" w:rsidRPr="00DB698D">
        <w:rPr>
          <w:spacing w:val="-3"/>
        </w:rPr>
        <w:t>mög</w:t>
      </w:r>
      <w:r w:rsidR="0013589F">
        <w:rPr>
          <w:spacing w:val="-3"/>
        </w:rPr>
        <w:softHyphen/>
      </w:r>
      <w:r w:rsidR="0013589F" w:rsidRPr="00DB698D">
        <w:rPr>
          <w:spacing w:val="-3"/>
        </w:rPr>
        <w:t>licht</w:t>
      </w:r>
      <w:r w:rsidR="00672820">
        <w:rPr>
          <w:spacing w:val="-3"/>
        </w:rPr>
        <w:t xml:space="preserve"> erst</w:t>
      </w:r>
      <w:r w:rsidR="0013589F" w:rsidRPr="00DB698D">
        <w:rPr>
          <w:spacing w:val="-3"/>
        </w:rPr>
        <w:t xml:space="preserve"> </w:t>
      </w:r>
      <w:r w:rsidR="00DB5CBC">
        <w:rPr>
          <w:spacing w:val="-3"/>
        </w:rPr>
        <w:t>das</w:t>
      </w:r>
      <w:r w:rsidR="0013589F" w:rsidRPr="00DB698D">
        <w:rPr>
          <w:spacing w:val="-3"/>
        </w:rPr>
        <w:t xml:space="preserve"> Kom</w:t>
      </w:r>
      <w:r w:rsidR="00DB5CBC">
        <w:rPr>
          <w:spacing w:val="-3"/>
        </w:rPr>
        <w:softHyphen/>
      </w:r>
      <w:r w:rsidR="0013589F" w:rsidRPr="00DB698D">
        <w:rPr>
          <w:spacing w:val="-3"/>
        </w:rPr>
        <w:t>men des Heiligen Geistes in die Kirche</w:t>
      </w:r>
      <w:r w:rsidR="0013589F">
        <w:rPr>
          <w:spacing w:val="-3"/>
        </w:rPr>
        <w:t>. D</w:t>
      </w:r>
      <w:r w:rsidR="008676C4">
        <w:rPr>
          <w:spacing w:val="-3"/>
        </w:rPr>
        <w:t>ie</w:t>
      </w:r>
      <w:r w:rsidR="0013589F">
        <w:rPr>
          <w:spacing w:val="-3"/>
        </w:rPr>
        <w:t xml:space="preserve"> Apostel</w:t>
      </w:r>
      <w:r w:rsidR="008676C4">
        <w:rPr>
          <w:spacing w:val="-3"/>
        </w:rPr>
        <w:t xml:space="preserve"> </w:t>
      </w:r>
      <w:r w:rsidR="0013589F">
        <w:rPr>
          <w:spacing w:val="-3"/>
        </w:rPr>
        <w:t xml:space="preserve">sind </w:t>
      </w:r>
      <w:r w:rsidR="008676C4">
        <w:rPr>
          <w:spacing w:val="-3"/>
        </w:rPr>
        <w:t xml:space="preserve">in ihrer 12-Zahl </w:t>
      </w:r>
      <w:r w:rsidR="007E010F">
        <w:rPr>
          <w:spacing w:val="-3"/>
        </w:rPr>
        <w:t>Vor</w:t>
      </w:r>
      <w:r w:rsidR="00522568">
        <w:rPr>
          <w:spacing w:val="-3"/>
        </w:rPr>
        <w:softHyphen/>
      </w:r>
      <w:r w:rsidR="007E010F">
        <w:rPr>
          <w:spacing w:val="-3"/>
        </w:rPr>
        <w:t>ausbild für</w:t>
      </w:r>
      <w:r w:rsidR="008676C4">
        <w:rPr>
          <w:spacing w:val="-3"/>
        </w:rPr>
        <w:t xml:space="preserve"> das neue Volk Israel, </w:t>
      </w:r>
      <w:r w:rsidRPr="00DB698D">
        <w:rPr>
          <w:spacing w:val="-3"/>
        </w:rPr>
        <w:t>d</w:t>
      </w:r>
      <w:r w:rsidR="007E010F">
        <w:rPr>
          <w:spacing w:val="-3"/>
        </w:rPr>
        <w:t>i</w:t>
      </w:r>
      <w:r w:rsidRPr="00DB698D">
        <w:rPr>
          <w:spacing w:val="-3"/>
        </w:rPr>
        <w:t>e Kirche.</w:t>
      </w:r>
    </w:p>
    <w:p w:rsidR="00CF5B8E" w:rsidRDefault="00DB698D" w:rsidP="00335E08">
      <w:pPr>
        <w:suppressAutoHyphens/>
        <w:jc w:val="both"/>
        <w:rPr>
          <w:spacing w:val="-3"/>
        </w:rPr>
      </w:pPr>
      <w:r w:rsidRPr="00DB698D">
        <w:rPr>
          <w:spacing w:val="-3"/>
        </w:rPr>
        <w:t>Im Credo beten wir: „Ich glaube an den Heiligen Geist, die heilige ka</w:t>
      </w:r>
      <w:r w:rsidR="00522568">
        <w:rPr>
          <w:spacing w:val="-3"/>
        </w:rPr>
        <w:softHyphen/>
      </w:r>
      <w:r w:rsidRPr="00DB698D">
        <w:rPr>
          <w:spacing w:val="-3"/>
        </w:rPr>
        <w:t>tho</w:t>
      </w:r>
      <w:r w:rsidR="00522568">
        <w:rPr>
          <w:spacing w:val="-3"/>
        </w:rPr>
        <w:softHyphen/>
      </w:r>
      <w:r w:rsidRPr="00DB698D">
        <w:rPr>
          <w:spacing w:val="-3"/>
        </w:rPr>
        <w:t xml:space="preserve">lische Kirche.“ </w:t>
      </w:r>
      <w:r w:rsidR="00CF5B8E">
        <w:rPr>
          <w:spacing w:val="-3"/>
        </w:rPr>
        <w:t xml:space="preserve">Die </w:t>
      </w:r>
      <w:r w:rsidRPr="00DB698D">
        <w:rPr>
          <w:spacing w:val="-3"/>
        </w:rPr>
        <w:t>Kirche ist der Ort der Gegenwart des Hei</w:t>
      </w:r>
      <w:r w:rsidR="00E2776E">
        <w:rPr>
          <w:spacing w:val="-3"/>
        </w:rPr>
        <w:softHyphen/>
      </w:r>
      <w:r w:rsidRPr="00DB698D">
        <w:rPr>
          <w:spacing w:val="-3"/>
        </w:rPr>
        <w:t>li</w:t>
      </w:r>
      <w:r w:rsidR="00E2776E">
        <w:rPr>
          <w:spacing w:val="-3"/>
        </w:rPr>
        <w:softHyphen/>
      </w:r>
      <w:r w:rsidRPr="00DB698D">
        <w:rPr>
          <w:spacing w:val="-3"/>
        </w:rPr>
        <w:t>gen Geistes un</w:t>
      </w:r>
      <w:r w:rsidR="00123384">
        <w:rPr>
          <w:spacing w:val="-3"/>
        </w:rPr>
        <w:softHyphen/>
      </w:r>
      <w:r w:rsidRPr="00DB698D">
        <w:rPr>
          <w:spacing w:val="-3"/>
        </w:rPr>
        <w:t>ter uns. Die Charis</w:t>
      </w:r>
      <w:r w:rsidRPr="00DB698D">
        <w:rPr>
          <w:spacing w:val="-3"/>
        </w:rPr>
        <w:softHyphen/>
        <w:t xml:space="preserve">men sind der </w:t>
      </w:r>
      <w:r w:rsidR="008676C4">
        <w:rPr>
          <w:spacing w:val="-3"/>
        </w:rPr>
        <w:t xml:space="preserve">Heilige </w:t>
      </w:r>
      <w:r w:rsidRPr="00DB698D">
        <w:rPr>
          <w:spacing w:val="-3"/>
        </w:rPr>
        <w:t>Geist in Aktion</w:t>
      </w:r>
      <w:r w:rsidR="00CF5B8E">
        <w:rPr>
          <w:spacing w:val="-3"/>
        </w:rPr>
        <w:t>.</w:t>
      </w:r>
    </w:p>
    <w:p w:rsidR="00DB698D" w:rsidRPr="00DB698D" w:rsidRDefault="00DB698D" w:rsidP="00335E08">
      <w:pPr>
        <w:suppressAutoHyphens/>
        <w:jc w:val="both"/>
        <w:rPr>
          <w:spacing w:val="-3"/>
        </w:rPr>
      </w:pPr>
      <w:r w:rsidRPr="00DB698D">
        <w:rPr>
          <w:spacing w:val="-3"/>
        </w:rPr>
        <w:t>Der Heilige Geist wirkt: wo Brücken gebaut werden, wo ein Aufbruch ge</w:t>
      </w:r>
      <w:r w:rsidRPr="00DB698D">
        <w:rPr>
          <w:spacing w:val="-3"/>
        </w:rPr>
        <w:softHyphen/>
        <w:t>schieht, wo Neues erleb</w:t>
      </w:r>
      <w:r w:rsidR="009E4066">
        <w:rPr>
          <w:spacing w:val="-3"/>
        </w:rPr>
        <w:t>bar wird, wo Eheleute, Ja</w:t>
      </w:r>
      <w:r w:rsidR="00657254">
        <w:rPr>
          <w:spacing w:val="-3"/>
        </w:rPr>
        <w:t>!</w:t>
      </w:r>
      <w:r w:rsidRPr="00DB698D">
        <w:rPr>
          <w:spacing w:val="-3"/>
        </w:rPr>
        <w:t xml:space="preserve"> sagen zum Kind, die ge</w:t>
      </w:r>
      <w:r w:rsidR="00123384">
        <w:rPr>
          <w:spacing w:val="-3"/>
        </w:rPr>
        <w:softHyphen/>
      </w:r>
      <w:r w:rsidRPr="00DB698D">
        <w:rPr>
          <w:spacing w:val="-3"/>
        </w:rPr>
        <w:t>forderte Abtreibun</w:t>
      </w:r>
      <w:r w:rsidR="00CF5B8E">
        <w:rPr>
          <w:spacing w:val="-3"/>
        </w:rPr>
        <w:t xml:space="preserve">g verweigern, obwohl „es schon das </w:t>
      </w:r>
      <w:r w:rsidR="000A20BC">
        <w:rPr>
          <w:spacing w:val="-3"/>
        </w:rPr>
        <w:t>sechste</w:t>
      </w:r>
      <w:r w:rsidR="00CF5B8E">
        <w:rPr>
          <w:spacing w:val="-3"/>
        </w:rPr>
        <w:t>“ ist.</w:t>
      </w:r>
    </w:p>
    <w:p w:rsidR="00CF5B8E" w:rsidRDefault="00DB698D" w:rsidP="00335E08">
      <w:pPr>
        <w:suppressAutoHyphens/>
        <w:jc w:val="both"/>
        <w:rPr>
          <w:spacing w:val="-3"/>
        </w:rPr>
      </w:pPr>
      <w:r w:rsidRPr="00DB698D">
        <w:rPr>
          <w:spacing w:val="-3"/>
        </w:rPr>
        <w:t>Die Atmosphäre de</w:t>
      </w:r>
      <w:r w:rsidR="005550CE">
        <w:rPr>
          <w:spacing w:val="-3"/>
        </w:rPr>
        <w:t>s</w:t>
      </w:r>
      <w:r w:rsidRPr="00DB698D">
        <w:rPr>
          <w:spacing w:val="-3"/>
        </w:rPr>
        <w:t xml:space="preserve"> gelebten </w:t>
      </w:r>
      <w:r w:rsidR="005550CE">
        <w:rPr>
          <w:spacing w:val="-3"/>
        </w:rPr>
        <w:t>Glaubens</w:t>
      </w:r>
      <w:r w:rsidRPr="00DB698D">
        <w:rPr>
          <w:spacing w:val="-3"/>
        </w:rPr>
        <w:t xml:space="preserve"> zwischen den Menschen lä</w:t>
      </w:r>
      <w:r w:rsidR="009E5F53">
        <w:rPr>
          <w:spacing w:val="-3"/>
        </w:rPr>
        <w:t>ss</w:t>
      </w:r>
      <w:r w:rsidRPr="00DB698D">
        <w:rPr>
          <w:spacing w:val="-3"/>
        </w:rPr>
        <w:t>t das ei</w:t>
      </w:r>
      <w:r w:rsidR="00123384">
        <w:rPr>
          <w:spacing w:val="-3"/>
        </w:rPr>
        <w:softHyphen/>
      </w:r>
      <w:r w:rsidRPr="00DB698D">
        <w:rPr>
          <w:spacing w:val="-3"/>
        </w:rPr>
        <w:t>gene ego</w:t>
      </w:r>
      <w:r w:rsidRPr="00DB698D">
        <w:rPr>
          <w:spacing w:val="-3"/>
        </w:rPr>
        <w:softHyphen/>
        <w:t>is</w:t>
      </w:r>
      <w:r w:rsidRPr="00DB698D">
        <w:rPr>
          <w:spacing w:val="-3"/>
        </w:rPr>
        <w:softHyphen/>
        <w:t>tische Ich sterben und den Neuen Menschen leben</w:t>
      </w:r>
      <w:r w:rsidR="009E4066">
        <w:rPr>
          <w:spacing w:val="-3"/>
        </w:rPr>
        <w:t>, der auch</w:t>
      </w:r>
      <w:r w:rsidR="00672820">
        <w:rPr>
          <w:spacing w:val="-3"/>
        </w:rPr>
        <w:t xml:space="preserve"> in</w:t>
      </w:r>
      <w:r w:rsidR="009E4066">
        <w:rPr>
          <w:spacing w:val="-3"/>
        </w:rPr>
        <w:t xml:space="preserve"> </w:t>
      </w:r>
      <w:r w:rsidR="00BF7C35">
        <w:rPr>
          <w:spacing w:val="-3"/>
        </w:rPr>
        <w:t>den A</w:t>
      </w:r>
      <w:r w:rsidR="009E4066">
        <w:rPr>
          <w:spacing w:val="-3"/>
        </w:rPr>
        <w:t>nderen Leben ermöglicht</w:t>
      </w:r>
      <w:r w:rsidR="00672820">
        <w:rPr>
          <w:spacing w:val="-3"/>
        </w:rPr>
        <w:t xml:space="preserve"> und hervorbringt</w:t>
      </w:r>
      <w:r w:rsidR="009E4066">
        <w:rPr>
          <w:spacing w:val="-3"/>
        </w:rPr>
        <w:t>.</w:t>
      </w:r>
    </w:p>
    <w:p w:rsidR="00E42693" w:rsidRDefault="004E0F17" w:rsidP="00335E08">
      <w:pPr>
        <w:suppressAutoHyphens/>
        <w:jc w:val="both"/>
        <w:rPr>
          <w:spacing w:val="-3"/>
        </w:rPr>
      </w:pPr>
      <w:r>
        <w:rPr>
          <w:spacing w:val="-3"/>
        </w:rPr>
        <w:t>Jesus</w:t>
      </w:r>
      <w:r w:rsidR="00DB698D" w:rsidRPr="00DB698D">
        <w:rPr>
          <w:spacing w:val="-3"/>
        </w:rPr>
        <w:t xml:space="preserve"> </w:t>
      </w:r>
      <w:r w:rsidR="00672820">
        <w:rPr>
          <w:spacing w:val="-3"/>
        </w:rPr>
        <w:t>fordert</w:t>
      </w:r>
      <w:r w:rsidR="00CF5B8E">
        <w:rPr>
          <w:spacing w:val="-3"/>
        </w:rPr>
        <w:t xml:space="preserve"> uns </w:t>
      </w:r>
      <w:r w:rsidR="00672820">
        <w:rPr>
          <w:spacing w:val="-3"/>
        </w:rPr>
        <w:t>auf</w:t>
      </w:r>
      <w:r w:rsidR="00657254">
        <w:rPr>
          <w:spacing w:val="-3"/>
        </w:rPr>
        <w:t>:</w:t>
      </w:r>
      <w:r>
        <w:rPr>
          <w:spacing w:val="-3"/>
        </w:rPr>
        <w:t xml:space="preserve"> „</w:t>
      </w:r>
      <w:r w:rsidRPr="00DB5CBC">
        <w:rPr>
          <w:i/>
          <w:spacing w:val="-3"/>
        </w:rPr>
        <w:t>Kehrt um und glaubt an das Evangelium</w:t>
      </w:r>
      <w:r>
        <w:rPr>
          <w:spacing w:val="-3"/>
        </w:rPr>
        <w:t>!“</w:t>
      </w:r>
      <w:r w:rsidR="00CF5B8E">
        <w:rPr>
          <w:spacing w:val="-3"/>
        </w:rPr>
        <w:t xml:space="preserve"> </w:t>
      </w:r>
      <w:r w:rsidR="006007EE">
        <w:rPr>
          <w:spacing w:val="-3"/>
        </w:rPr>
        <w:t>E</w:t>
      </w:r>
      <w:r w:rsidR="00672820" w:rsidRPr="00123384">
        <w:rPr>
          <w:spacing w:val="-3"/>
          <w:sz w:val="18"/>
          <w:szCs w:val="18"/>
        </w:rPr>
        <w:t>R</w:t>
      </w:r>
      <w:r w:rsidR="006007EE">
        <w:rPr>
          <w:spacing w:val="-3"/>
        </w:rPr>
        <w:t xml:space="preserve"> bittet uns,</w:t>
      </w:r>
      <w:r w:rsidR="00CF5B8E">
        <w:rPr>
          <w:spacing w:val="-3"/>
        </w:rPr>
        <w:t xml:space="preserve"> Schritte der Umkehr zu gehen</w:t>
      </w:r>
      <w:r w:rsidR="00DB698D" w:rsidRPr="00DB698D">
        <w:rPr>
          <w:spacing w:val="-3"/>
        </w:rPr>
        <w:t xml:space="preserve"> </w:t>
      </w:r>
      <w:r w:rsidR="009E5F53">
        <w:rPr>
          <w:spacing w:val="-3"/>
        </w:rPr>
        <w:t>–</w:t>
      </w:r>
      <w:r w:rsidR="00DB698D" w:rsidRPr="00DB698D">
        <w:rPr>
          <w:spacing w:val="-3"/>
        </w:rPr>
        <w:t xml:space="preserve"> </w:t>
      </w:r>
      <w:r w:rsidR="00CF5B8E">
        <w:rPr>
          <w:spacing w:val="-3"/>
        </w:rPr>
        <w:t xml:space="preserve">Schritte </w:t>
      </w:r>
      <w:r w:rsidR="006007EE">
        <w:rPr>
          <w:spacing w:val="-3"/>
        </w:rPr>
        <w:t>zur</w:t>
      </w:r>
      <w:r w:rsidR="00CF5B8E">
        <w:rPr>
          <w:spacing w:val="-3"/>
        </w:rPr>
        <w:t xml:space="preserve"> </w:t>
      </w:r>
      <w:r w:rsidR="00DB698D" w:rsidRPr="00DB698D">
        <w:rPr>
          <w:spacing w:val="-3"/>
        </w:rPr>
        <w:t>Sündenver</w:t>
      </w:r>
      <w:r w:rsidR="00DB698D" w:rsidRPr="00DB698D">
        <w:rPr>
          <w:spacing w:val="-3"/>
        </w:rPr>
        <w:softHyphen/>
        <w:t>ge</w:t>
      </w:r>
      <w:r w:rsidR="00DB698D" w:rsidRPr="00DB698D">
        <w:rPr>
          <w:spacing w:val="-3"/>
        </w:rPr>
        <w:softHyphen/>
        <w:t xml:space="preserve">bung. </w:t>
      </w:r>
      <w:r w:rsidR="00AC6DFE">
        <w:rPr>
          <w:spacing w:val="-3"/>
        </w:rPr>
        <w:t>Das Buß</w:t>
      </w:r>
      <w:r w:rsidR="004A7B75">
        <w:rPr>
          <w:spacing w:val="-3"/>
        </w:rPr>
        <w:softHyphen/>
      </w:r>
      <w:r w:rsidR="00DB5CBC">
        <w:rPr>
          <w:spacing w:val="-3"/>
        </w:rPr>
        <w:softHyphen/>
      </w:r>
      <w:r w:rsidR="00AC6DFE">
        <w:rPr>
          <w:spacing w:val="-3"/>
        </w:rPr>
        <w:t xml:space="preserve">sakrament ist dafür der rechte Ort. – </w:t>
      </w:r>
      <w:r w:rsidR="00DB698D" w:rsidRPr="00DB698D">
        <w:rPr>
          <w:spacing w:val="-3"/>
        </w:rPr>
        <w:t xml:space="preserve">Zur Beichte zu gehen bereitet immer </w:t>
      </w:r>
      <w:r w:rsidR="00AC6DFE">
        <w:rPr>
          <w:spacing w:val="-3"/>
        </w:rPr>
        <w:t>auch</w:t>
      </w:r>
      <w:r w:rsidR="00DB698D" w:rsidRPr="00DB698D">
        <w:rPr>
          <w:spacing w:val="-3"/>
        </w:rPr>
        <w:t xml:space="preserve"> Bauch</w:t>
      </w:r>
      <w:r w:rsidR="00DB698D" w:rsidRPr="00DB698D">
        <w:rPr>
          <w:spacing w:val="-3"/>
        </w:rPr>
        <w:softHyphen/>
        <w:t>schmerzen; aber wenn der Schritt getan ist, erleben wir das Be</w:t>
      </w:r>
      <w:r w:rsidR="004A7B75">
        <w:rPr>
          <w:spacing w:val="-3"/>
        </w:rPr>
        <w:softHyphen/>
      </w:r>
      <w:r w:rsidR="00DB698D" w:rsidRPr="00DB698D">
        <w:rPr>
          <w:spacing w:val="-3"/>
        </w:rPr>
        <w:t>freiende, da</w:t>
      </w:r>
      <w:r w:rsidR="009E4066">
        <w:rPr>
          <w:spacing w:val="-3"/>
        </w:rPr>
        <w:t xml:space="preserve">s Erneuernde des Geistes Gottes, Sein Handeln an uns. </w:t>
      </w:r>
      <w:r w:rsidR="00E42693">
        <w:rPr>
          <w:spacing w:val="-3"/>
        </w:rPr>
        <w:t>Jesus hat den Apostel die Vollmacht zur Sündenvergebung übertragen. Wir dürfen sie nutzen</w:t>
      </w:r>
      <w:r w:rsidR="00672820">
        <w:rPr>
          <w:spacing w:val="-3"/>
        </w:rPr>
        <w:t xml:space="preserve"> und so zur Erneuerung der Kirche beitragen</w:t>
      </w:r>
      <w:r w:rsidR="00E42693">
        <w:rPr>
          <w:spacing w:val="-3"/>
        </w:rPr>
        <w:t>.</w:t>
      </w:r>
      <w:r w:rsidR="000A20BC">
        <w:rPr>
          <w:spacing w:val="-3"/>
        </w:rPr>
        <w:tab/>
      </w:r>
      <w:r w:rsidR="004A7B75">
        <w:rPr>
          <w:spacing w:val="-3"/>
        </w:rPr>
        <w:tab/>
      </w:r>
      <w:r w:rsidR="000A20BC">
        <w:rPr>
          <w:spacing w:val="-3"/>
        </w:rPr>
        <w:tab/>
        <w:t>Amen.</w:t>
      </w:r>
    </w:p>
    <w:sectPr w:rsidR="00E42693" w:rsidSect="0086713A">
      <w:headerReference w:type="default" r:id="rId7"/>
      <w:footerReference w:type="even" r:id="rId8"/>
      <w:footerReference w:type="default" r:id="rId9"/>
      <w:pgSz w:w="8419" w:h="11906" w:orient="landscape" w:code="9"/>
      <w:pgMar w:top="624" w:right="680" w:bottom="624" w:left="68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0A4" w:rsidRDefault="00A630A4">
      <w:r>
        <w:separator/>
      </w:r>
    </w:p>
  </w:endnote>
  <w:endnote w:type="continuationSeparator" w:id="0">
    <w:p w:rsidR="00A630A4" w:rsidRDefault="00A6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0BC" w:rsidRDefault="000A20BC" w:rsidP="00C85BC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A20BC" w:rsidRDefault="000A20B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0BC" w:rsidRPr="00DB698D" w:rsidRDefault="000A20BC" w:rsidP="00C85BC3">
    <w:pPr>
      <w:pStyle w:val="Fuzeile"/>
      <w:framePr w:wrap="around" w:vAnchor="text" w:hAnchor="margin" w:xAlign="center" w:y="1"/>
      <w:rPr>
        <w:rStyle w:val="Seitenzahl"/>
        <w:sz w:val="20"/>
        <w:szCs w:val="20"/>
      </w:rPr>
    </w:pPr>
    <w:r w:rsidRPr="00DB698D">
      <w:rPr>
        <w:rStyle w:val="Seitenzahl"/>
        <w:sz w:val="20"/>
        <w:szCs w:val="20"/>
      </w:rPr>
      <w:fldChar w:fldCharType="begin"/>
    </w:r>
    <w:r w:rsidRPr="00DB698D">
      <w:rPr>
        <w:rStyle w:val="Seitenzahl"/>
        <w:sz w:val="20"/>
        <w:szCs w:val="20"/>
      </w:rPr>
      <w:instrText xml:space="preserve">PAGE  </w:instrText>
    </w:r>
    <w:r w:rsidRPr="00DB698D">
      <w:rPr>
        <w:rStyle w:val="Seitenzahl"/>
        <w:sz w:val="20"/>
        <w:szCs w:val="20"/>
      </w:rPr>
      <w:fldChar w:fldCharType="separate"/>
    </w:r>
    <w:r w:rsidR="00BF7C35">
      <w:rPr>
        <w:rStyle w:val="Seitenzahl"/>
        <w:noProof/>
        <w:sz w:val="20"/>
        <w:szCs w:val="20"/>
      </w:rPr>
      <w:t>3</w:t>
    </w:r>
    <w:r w:rsidRPr="00DB698D">
      <w:rPr>
        <w:rStyle w:val="Seitenzahl"/>
        <w:sz w:val="20"/>
        <w:szCs w:val="20"/>
      </w:rPr>
      <w:fldChar w:fldCharType="end"/>
    </w:r>
  </w:p>
  <w:p w:rsidR="000A20BC" w:rsidRPr="00DB698D" w:rsidRDefault="000A20BC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0A4" w:rsidRDefault="00A630A4">
      <w:r>
        <w:separator/>
      </w:r>
    </w:p>
  </w:footnote>
  <w:footnote w:type="continuationSeparator" w:id="0">
    <w:p w:rsidR="00A630A4" w:rsidRDefault="00A63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0BC" w:rsidRPr="00DB698D" w:rsidRDefault="000A20BC">
    <w:pPr>
      <w:pStyle w:val="Kopfzeile"/>
      <w:rPr>
        <w:sz w:val="16"/>
        <w:szCs w:val="16"/>
      </w:rPr>
    </w:pPr>
    <w:r>
      <w:rPr>
        <w:sz w:val="16"/>
        <w:szCs w:val="16"/>
      </w:rPr>
      <w:t xml:space="preserve">Pfingsten – B – </w:t>
    </w:r>
    <w:r w:rsidR="00EB0D37">
      <w:rPr>
        <w:sz w:val="16"/>
        <w:szCs w:val="16"/>
      </w:rPr>
      <w:t>2</w:t>
    </w:r>
    <w:r w:rsidR="000A36FD">
      <w:rPr>
        <w:sz w:val="16"/>
        <w:szCs w:val="16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8D"/>
    <w:rsid w:val="00047BBF"/>
    <w:rsid w:val="00054D42"/>
    <w:rsid w:val="000669C6"/>
    <w:rsid w:val="000A20BC"/>
    <w:rsid w:val="000A36FD"/>
    <w:rsid w:val="000D5FA1"/>
    <w:rsid w:val="000F633D"/>
    <w:rsid w:val="00123384"/>
    <w:rsid w:val="0013589F"/>
    <w:rsid w:val="00165D21"/>
    <w:rsid w:val="001B6F6B"/>
    <w:rsid w:val="001C6D01"/>
    <w:rsid w:val="001D3D5B"/>
    <w:rsid w:val="002218B1"/>
    <w:rsid w:val="002615BD"/>
    <w:rsid w:val="002653A0"/>
    <w:rsid w:val="002760B7"/>
    <w:rsid w:val="002F6079"/>
    <w:rsid w:val="00335E08"/>
    <w:rsid w:val="00397A42"/>
    <w:rsid w:val="003A19B6"/>
    <w:rsid w:val="003A7498"/>
    <w:rsid w:val="003C5955"/>
    <w:rsid w:val="004812A6"/>
    <w:rsid w:val="004A7B75"/>
    <w:rsid w:val="004E0F17"/>
    <w:rsid w:val="004F47A8"/>
    <w:rsid w:val="00522568"/>
    <w:rsid w:val="00551D81"/>
    <w:rsid w:val="005550CE"/>
    <w:rsid w:val="00580DD0"/>
    <w:rsid w:val="00581637"/>
    <w:rsid w:val="005B5A7A"/>
    <w:rsid w:val="005C0D8F"/>
    <w:rsid w:val="006007EE"/>
    <w:rsid w:val="006172A2"/>
    <w:rsid w:val="00657254"/>
    <w:rsid w:val="00672820"/>
    <w:rsid w:val="006A304F"/>
    <w:rsid w:val="006F3E60"/>
    <w:rsid w:val="00737472"/>
    <w:rsid w:val="007A6DD0"/>
    <w:rsid w:val="007A7624"/>
    <w:rsid w:val="007E010F"/>
    <w:rsid w:val="0086713A"/>
    <w:rsid w:val="008676C4"/>
    <w:rsid w:val="00877FA2"/>
    <w:rsid w:val="008D1104"/>
    <w:rsid w:val="009046C5"/>
    <w:rsid w:val="00965AFE"/>
    <w:rsid w:val="00970AD2"/>
    <w:rsid w:val="00990125"/>
    <w:rsid w:val="009E4066"/>
    <w:rsid w:val="009E5F53"/>
    <w:rsid w:val="00A27E96"/>
    <w:rsid w:val="00A37870"/>
    <w:rsid w:val="00A630A4"/>
    <w:rsid w:val="00A75A1D"/>
    <w:rsid w:val="00A82369"/>
    <w:rsid w:val="00AB0E82"/>
    <w:rsid w:val="00AC10B7"/>
    <w:rsid w:val="00AC6DFE"/>
    <w:rsid w:val="00AD06CD"/>
    <w:rsid w:val="00AE4967"/>
    <w:rsid w:val="00AF3E77"/>
    <w:rsid w:val="00B574D4"/>
    <w:rsid w:val="00BE307E"/>
    <w:rsid w:val="00BF675A"/>
    <w:rsid w:val="00BF7C35"/>
    <w:rsid w:val="00C25839"/>
    <w:rsid w:val="00C5002D"/>
    <w:rsid w:val="00C85BC3"/>
    <w:rsid w:val="00CC4AD7"/>
    <w:rsid w:val="00CD4E76"/>
    <w:rsid w:val="00CE0EC6"/>
    <w:rsid w:val="00CF5B8E"/>
    <w:rsid w:val="00D01FF4"/>
    <w:rsid w:val="00D15026"/>
    <w:rsid w:val="00D5796E"/>
    <w:rsid w:val="00DB5CBC"/>
    <w:rsid w:val="00DB698D"/>
    <w:rsid w:val="00DD09EB"/>
    <w:rsid w:val="00E2776E"/>
    <w:rsid w:val="00E42693"/>
    <w:rsid w:val="00E97A8D"/>
    <w:rsid w:val="00EB0D37"/>
    <w:rsid w:val="00ED6FC3"/>
    <w:rsid w:val="00F3315F"/>
    <w:rsid w:val="00F4633B"/>
    <w:rsid w:val="00FE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483D3"/>
  <w15:chartTrackingRefBased/>
  <w15:docId w15:val="{716CA813-DEFD-404D-9CD1-7C2C62BA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B698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B698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B698D"/>
  </w:style>
  <w:style w:type="paragraph" w:styleId="Sprechblasentext">
    <w:name w:val="Balloon Text"/>
    <w:basedOn w:val="Standard"/>
    <w:semiHidden/>
    <w:rsid w:val="005550CE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397A4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397A42"/>
  </w:style>
  <w:style w:type="character" w:styleId="Funotenzeichen">
    <w:name w:val="footnote reference"/>
    <w:rsid w:val="00397A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42575-B725-4166-A484-D8CAE083B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1028</Words>
  <Characters>6480</Characters>
  <Application>Microsoft Office Word</Application>
  <DocSecurity>0</DocSecurity>
  <Lines>54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Weissagung des Propheten Joel – „Ich werde meinen Geist aus¬gießen über alles Fleisch</vt:lpstr>
    </vt:vector>
  </TitlesOfParts>
  <Company>Arbeitszimmer</Company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Weissagung des Propheten Joel – „Ich werde meinen Geist aus¬gießen über alles Fleisch</dc:title>
  <dc:subject/>
  <dc:creator>Armin</dc:creator>
  <cp:keywords/>
  <dc:description/>
  <cp:lastModifiedBy>Armin Kögler</cp:lastModifiedBy>
  <cp:revision>13</cp:revision>
  <cp:lastPrinted>2008-05-10T09:15:00Z</cp:lastPrinted>
  <dcterms:created xsi:type="dcterms:W3CDTF">2024-04-24T05:11:00Z</dcterms:created>
  <dcterms:modified xsi:type="dcterms:W3CDTF">2024-05-08T13:05:00Z</dcterms:modified>
</cp:coreProperties>
</file>