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41E" w:rsidRPr="00D7041E" w:rsidRDefault="00D7041E" w:rsidP="00D7041E">
      <w:pPr>
        <w:pStyle w:val="NurTex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Liebe Gemeinde! In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Deutsch</w:t>
      </w:r>
      <w:r>
        <w:rPr>
          <w:rFonts w:ascii="Times New Roman" w:eastAsia="MS Mincho" w:hAnsi="Times New Roman" w:cs="Times New Roman"/>
          <w:sz w:val="24"/>
          <w:szCs w:val="24"/>
        </w:rPr>
        <w:t>land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hat das Wort </w:t>
      </w:r>
      <w:r w:rsidRPr="00D7041E">
        <w:rPr>
          <w:rFonts w:ascii="Times New Roman" w:eastAsia="MS Mincho" w:hAnsi="Times New Roman" w:cs="Times New Roman"/>
          <w:i/>
          <w:sz w:val="24"/>
          <w:szCs w:val="24"/>
        </w:rPr>
        <w:t>„Führer“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einen </w:t>
      </w:r>
      <w:r w:rsidR="00297245">
        <w:rPr>
          <w:rFonts w:ascii="Times New Roman" w:eastAsia="MS Mincho" w:hAnsi="Times New Roman" w:cs="Times New Roman"/>
          <w:sz w:val="24"/>
          <w:szCs w:val="24"/>
        </w:rPr>
        <w:t>schlechten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Klang. </w:t>
      </w:r>
      <w:r w:rsidR="00F14C60">
        <w:rPr>
          <w:rFonts w:ascii="Times New Roman" w:eastAsia="MS Mincho" w:hAnsi="Times New Roman" w:cs="Times New Roman"/>
          <w:sz w:val="24"/>
          <w:szCs w:val="24"/>
        </w:rPr>
        <w:t>Es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wurde in der Zeit des „Dritten Reiches“ missbraucht; </w:t>
      </w:r>
      <w:r>
        <w:rPr>
          <w:rFonts w:ascii="Times New Roman" w:eastAsia="MS Mincho" w:hAnsi="Times New Roman" w:cs="Times New Roman"/>
          <w:sz w:val="24"/>
          <w:szCs w:val="24"/>
        </w:rPr>
        <w:t>der selbsternannte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„Führer“ </w:t>
      </w:r>
      <w:r w:rsidR="00297245">
        <w:rPr>
          <w:rFonts w:ascii="Times New Roman" w:eastAsia="MS Mincho" w:hAnsi="Times New Roman" w:cs="Times New Roman"/>
          <w:sz w:val="24"/>
          <w:szCs w:val="24"/>
        </w:rPr>
        <w:t>führte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Deutschland in die Katastrophe. </w:t>
      </w:r>
      <w:r w:rsidR="00F14C60">
        <w:rPr>
          <w:rFonts w:ascii="Times New Roman" w:eastAsia="MS Mincho" w:hAnsi="Times New Roman" w:cs="Times New Roman"/>
          <w:sz w:val="24"/>
          <w:szCs w:val="24"/>
        </w:rPr>
        <w:t>So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ist die </w:t>
      </w:r>
      <w:r w:rsidRPr="00CA2CE8">
        <w:rPr>
          <w:rFonts w:ascii="Times New Roman" w:eastAsia="MS Mincho" w:hAnsi="Times New Roman" w:cs="Times New Roman"/>
          <w:sz w:val="24"/>
          <w:szCs w:val="24"/>
        </w:rPr>
        <w:t xml:space="preserve">Krise </w:t>
      </w:r>
      <w:r w:rsidR="00F14C60">
        <w:rPr>
          <w:rFonts w:ascii="Times New Roman" w:eastAsia="MS Mincho" w:hAnsi="Times New Roman" w:cs="Times New Roman"/>
          <w:sz w:val="24"/>
          <w:szCs w:val="24"/>
        </w:rPr>
        <w:t>der</w:t>
      </w:r>
      <w:r w:rsidRPr="00CA2CE8">
        <w:rPr>
          <w:rFonts w:ascii="Times New Roman" w:eastAsia="MS Mincho" w:hAnsi="Times New Roman" w:cs="Times New Roman"/>
          <w:sz w:val="24"/>
          <w:szCs w:val="24"/>
        </w:rPr>
        <w:t xml:space="preserve"> Autorität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bei uns </w:t>
      </w:r>
      <w:r w:rsidR="00F14C60">
        <w:rPr>
          <w:rFonts w:ascii="Times New Roman" w:eastAsia="MS Mincho" w:hAnsi="Times New Roman" w:cs="Times New Roman"/>
          <w:sz w:val="24"/>
          <w:szCs w:val="24"/>
        </w:rPr>
        <w:t>sehr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deutlich. Wer mit Führungsanspruch, mit Autorität auftritt, wird kritisch </w:t>
      </w:r>
      <w:r w:rsidR="00F14C60">
        <w:rPr>
          <w:rFonts w:ascii="Times New Roman" w:eastAsia="MS Mincho" w:hAnsi="Times New Roman" w:cs="Times New Roman"/>
          <w:sz w:val="24"/>
          <w:szCs w:val="24"/>
        </w:rPr>
        <w:t>beobachtet</w:t>
      </w:r>
      <w:r w:rsidRPr="00D7041E">
        <w:rPr>
          <w:rFonts w:ascii="Times New Roman" w:eastAsia="MS Mincho" w:hAnsi="Times New Roman" w:cs="Times New Roman"/>
          <w:sz w:val="24"/>
          <w:szCs w:val="24"/>
        </w:rPr>
        <w:t>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14C60">
        <w:rPr>
          <w:rFonts w:ascii="Times New Roman" w:eastAsia="MS Mincho" w:hAnsi="Times New Roman" w:cs="Times New Roman"/>
          <w:sz w:val="24"/>
          <w:szCs w:val="24"/>
        </w:rPr>
        <w:t>D</w:t>
      </w:r>
      <w:r>
        <w:rPr>
          <w:rFonts w:ascii="Times New Roman" w:eastAsia="MS Mincho" w:hAnsi="Times New Roman" w:cs="Times New Roman"/>
          <w:sz w:val="24"/>
          <w:szCs w:val="24"/>
        </w:rPr>
        <w:t xml:space="preserve">och ist zu bedenken, dass vielen </w:t>
      </w:r>
      <w:r w:rsidR="00297245">
        <w:rPr>
          <w:rFonts w:ascii="Times New Roman" w:eastAsia="MS Mincho" w:hAnsi="Times New Roman" w:cs="Times New Roman"/>
          <w:sz w:val="24"/>
          <w:szCs w:val="24"/>
        </w:rPr>
        <w:t>‚</w:t>
      </w:r>
      <w:r>
        <w:rPr>
          <w:rFonts w:ascii="Times New Roman" w:eastAsia="MS Mincho" w:hAnsi="Times New Roman" w:cs="Times New Roman"/>
          <w:sz w:val="24"/>
          <w:szCs w:val="24"/>
        </w:rPr>
        <w:t xml:space="preserve">einen auf </w:t>
      </w:r>
      <w:r w:rsidRPr="00CA2CE8">
        <w:rPr>
          <w:rFonts w:ascii="Times New Roman" w:eastAsia="MS Mincho" w:hAnsi="Times New Roman" w:cs="Times New Roman"/>
          <w:sz w:val="24"/>
          <w:szCs w:val="24"/>
        </w:rPr>
        <w:t>Autorität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machen</w:t>
      </w:r>
      <w:r w:rsidR="00297245">
        <w:rPr>
          <w:rFonts w:ascii="Times New Roman" w:eastAsia="MS Mincho" w:hAnsi="Times New Roman" w:cs="Times New Roman"/>
          <w:sz w:val="24"/>
          <w:szCs w:val="24"/>
        </w:rPr>
        <w:t>‘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aber keine </w:t>
      </w:r>
      <w:r w:rsidRPr="00CA2CE8">
        <w:rPr>
          <w:rFonts w:ascii="Times New Roman" w:eastAsia="MS Mincho" w:hAnsi="Times New Roman" w:cs="Times New Roman"/>
          <w:sz w:val="24"/>
          <w:szCs w:val="24"/>
        </w:rPr>
        <w:t>Autorität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sind.</w:t>
      </w:r>
    </w:p>
    <w:p w:rsidR="00D7041E" w:rsidRPr="00D7041E" w:rsidRDefault="00D7041E" w:rsidP="00D7041E">
      <w:pPr>
        <w:pStyle w:val="Nur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Trotzdem käme niemand auf den Gedanken, </w:t>
      </w:r>
      <w:r w:rsidR="00297245">
        <w:rPr>
          <w:rFonts w:ascii="Times New Roman" w:eastAsia="MS Mincho" w:hAnsi="Times New Roman" w:cs="Times New Roman"/>
          <w:sz w:val="24"/>
          <w:szCs w:val="24"/>
        </w:rPr>
        <w:t>d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em Bergführer die Autorität </w:t>
      </w:r>
      <w:r w:rsidR="00F14C60">
        <w:rPr>
          <w:rFonts w:ascii="Times New Roman" w:eastAsia="MS Mincho" w:hAnsi="Times New Roman" w:cs="Times New Roman"/>
          <w:sz w:val="24"/>
          <w:szCs w:val="24"/>
        </w:rPr>
        <w:t>ab</w:t>
      </w:r>
      <w:r w:rsidRPr="00D7041E">
        <w:rPr>
          <w:rFonts w:ascii="Times New Roman" w:eastAsia="MS Mincho" w:hAnsi="Times New Roman" w:cs="Times New Roman"/>
          <w:sz w:val="24"/>
          <w:szCs w:val="24"/>
        </w:rPr>
        <w:t>zu</w:t>
      </w:r>
      <w:r w:rsidR="00F14C60">
        <w:rPr>
          <w:rFonts w:ascii="Times New Roman" w:eastAsia="MS Mincho" w:hAnsi="Times New Roman" w:cs="Times New Roman"/>
          <w:sz w:val="24"/>
          <w:szCs w:val="24"/>
        </w:rPr>
        <w:t>sprechen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! </w:t>
      </w:r>
      <w:r>
        <w:rPr>
          <w:rFonts w:ascii="Times New Roman" w:eastAsia="MS Mincho" w:hAnsi="Times New Roman" w:cs="Times New Roman"/>
          <w:sz w:val="24"/>
          <w:szCs w:val="24"/>
        </w:rPr>
        <w:t>Da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97245">
        <w:rPr>
          <w:rFonts w:ascii="Times New Roman" w:eastAsia="MS Mincho" w:hAnsi="Times New Roman" w:cs="Times New Roman"/>
          <w:sz w:val="24"/>
          <w:szCs w:val="24"/>
        </w:rPr>
        <w:t>ist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97245">
        <w:rPr>
          <w:rFonts w:ascii="Times New Roman" w:eastAsia="MS Mincho" w:hAnsi="Times New Roman" w:cs="Times New Roman"/>
          <w:sz w:val="24"/>
          <w:szCs w:val="24"/>
        </w:rPr>
        <w:t>deutlich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, was </w:t>
      </w:r>
      <w:r w:rsidR="00297245">
        <w:rPr>
          <w:rFonts w:ascii="Times New Roman" w:eastAsia="MS Mincho" w:hAnsi="Times New Roman" w:cs="Times New Roman"/>
          <w:sz w:val="24"/>
          <w:szCs w:val="24"/>
        </w:rPr>
        <w:t>di</w:t>
      </w:r>
      <w:r w:rsidRPr="00D7041E">
        <w:rPr>
          <w:rFonts w:ascii="Times New Roman" w:eastAsia="MS Mincho" w:hAnsi="Times New Roman" w:cs="Times New Roman"/>
          <w:sz w:val="24"/>
          <w:szCs w:val="24"/>
        </w:rPr>
        <w:t>e Führungsrolle bedeutet: Einer weiß Bescheid, kennt</w:t>
      </w:r>
      <w:r w:rsidR="00F14C60">
        <w:rPr>
          <w:rFonts w:ascii="Times New Roman" w:eastAsia="MS Mincho" w:hAnsi="Times New Roman" w:cs="Times New Roman"/>
          <w:sz w:val="24"/>
          <w:szCs w:val="24"/>
        </w:rPr>
        <w:t xml:space="preserve"> sicher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den Weg</w:t>
      </w:r>
      <w:r>
        <w:rPr>
          <w:rFonts w:ascii="Times New Roman" w:eastAsia="MS Mincho" w:hAnsi="Times New Roman" w:cs="Times New Roman"/>
          <w:sz w:val="24"/>
          <w:szCs w:val="24"/>
        </w:rPr>
        <w:t>!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Will man das Ziel erreichen, muss man ih</w:t>
      </w:r>
      <w:r w:rsidR="00F14C60">
        <w:rPr>
          <w:rFonts w:ascii="Times New Roman" w:eastAsia="MS Mincho" w:hAnsi="Times New Roman" w:cs="Times New Roman"/>
          <w:sz w:val="24"/>
          <w:szCs w:val="24"/>
        </w:rPr>
        <w:t>m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14C60">
        <w:rPr>
          <w:rFonts w:ascii="Times New Roman" w:eastAsia="MS Mincho" w:hAnsi="Times New Roman" w:cs="Times New Roman"/>
          <w:sz w:val="24"/>
          <w:szCs w:val="24"/>
        </w:rPr>
        <w:t>folgen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– sich </w:t>
      </w:r>
      <w:r w:rsidR="00297245">
        <w:rPr>
          <w:rFonts w:ascii="Times New Roman" w:eastAsia="MS Mincho" w:hAnsi="Times New Roman" w:cs="Times New Roman"/>
          <w:sz w:val="24"/>
          <w:szCs w:val="24"/>
        </w:rPr>
        <w:t>‚</w:t>
      </w:r>
      <w:r w:rsidRPr="00D7041E">
        <w:rPr>
          <w:rFonts w:ascii="Times New Roman" w:eastAsia="MS Mincho" w:hAnsi="Times New Roman" w:cs="Times New Roman"/>
          <w:sz w:val="24"/>
          <w:szCs w:val="24"/>
        </w:rPr>
        <w:t>führen lassen</w:t>
      </w:r>
      <w:r w:rsidR="00297245">
        <w:rPr>
          <w:rFonts w:ascii="Times New Roman" w:eastAsia="MS Mincho" w:hAnsi="Times New Roman" w:cs="Times New Roman"/>
          <w:sz w:val="24"/>
          <w:szCs w:val="24"/>
        </w:rPr>
        <w:t>‘</w:t>
      </w:r>
      <w:r w:rsidRPr="00D7041E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7041E" w:rsidRPr="00D7041E" w:rsidRDefault="00D7041E" w:rsidP="00D7041E">
      <w:pPr>
        <w:pStyle w:val="NurTex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Das</w:t>
      </w:r>
      <w:r w:rsidR="007476D8">
        <w:rPr>
          <w:rFonts w:ascii="Times New Roman" w:eastAsia="MS Mincho" w:hAnsi="Times New Roman" w:cs="Times New Roman"/>
          <w:sz w:val="24"/>
          <w:szCs w:val="24"/>
        </w:rPr>
        <w:t>s</w:t>
      </w:r>
      <w:bookmarkStart w:id="0" w:name="_GoBack"/>
      <w:bookmarkEnd w:id="0"/>
      <w:r>
        <w:rPr>
          <w:rFonts w:ascii="Times New Roman" w:eastAsia="MS Mincho" w:hAnsi="Times New Roman" w:cs="Times New Roman"/>
          <w:sz w:val="24"/>
          <w:szCs w:val="24"/>
        </w:rPr>
        <w:t xml:space="preserve"> Gott unser „Führer“ sein muss,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97245">
        <w:rPr>
          <w:rFonts w:ascii="Times New Roman" w:eastAsia="MS Mincho" w:hAnsi="Times New Roman" w:cs="Times New Roman"/>
          <w:sz w:val="24"/>
          <w:szCs w:val="24"/>
        </w:rPr>
        <w:t>zeigt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die Offenbarung </w:t>
      </w:r>
      <w:r w:rsidR="00297245">
        <w:rPr>
          <w:rFonts w:ascii="Times New Roman" w:eastAsia="MS Mincho" w:hAnsi="Times New Roman" w:cs="Times New Roman"/>
          <w:sz w:val="24"/>
          <w:szCs w:val="24"/>
        </w:rPr>
        <w:t>im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Alten </w:t>
      </w:r>
      <w:r w:rsidR="00297245">
        <w:rPr>
          <w:rFonts w:ascii="Times New Roman" w:eastAsia="MS Mincho" w:hAnsi="Times New Roman" w:cs="Times New Roman"/>
          <w:sz w:val="24"/>
          <w:szCs w:val="24"/>
        </w:rPr>
        <w:t>und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Neuen </w:t>
      </w:r>
      <w:r w:rsidR="00297245">
        <w:rPr>
          <w:rFonts w:ascii="Times New Roman" w:eastAsia="MS Mincho" w:hAnsi="Times New Roman" w:cs="Times New Roman"/>
          <w:sz w:val="24"/>
          <w:szCs w:val="24"/>
        </w:rPr>
        <w:t>Testament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Auch im persönlichen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Glauben </w:t>
      </w:r>
      <w:r>
        <w:rPr>
          <w:rFonts w:ascii="Times New Roman" w:eastAsia="MS Mincho" w:hAnsi="Times New Roman" w:cs="Times New Roman"/>
          <w:sz w:val="24"/>
          <w:szCs w:val="24"/>
        </w:rPr>
        <w:t>soll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CA2CE8">
        <w:rPr>
          <w:rFonts w:ascii="Times New Roman" w:eastAsia="MS Mincho" w:hAnsi="Times New Roman" w:cs="Times New Roman"/>
          <w:b/>
          <w:i/>
          <w:sz w:val="24"/>
          <w:szCs w:val="24"/>
        </w:rPr>
        <w:t>Gott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der „Führer </w:t>
      </w:r>
      <w:r w:rsidR="00297245">
        <w:rPr>
          <w:rFonts w:ascii="Times New Roman" w:eastAsia="MS Mincho" w:hAnsi="Times New Roman" w:cs="Times New Roman"/>
          <w:sz w:val="24"/>
          <w:szCs w:val="24"/>
        </w:rPr>
        <w:t>S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eines Volkes“ </w:t>
      </w:r>
      <w:r>
        <w:rPr>
          <w:rFonts w:ascii="Times New Roman" w:eastAsia="MS Mincho" w:hAnsi="Times New Roman" w:cs="Times New Roman"/>
          <w:sz w:val="24"/>
          <w:szCs w:val="24"/>
        </w:rPr>
        <w:t>sein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. Gottes Offenbarung ist „Geschichte“, </w:t>
      </w:r>
      <w:r w:rsidR="00297245">
        <w:rPr>
          <w:rFonts w:ascii="Times New Roman" w:eastAsia="MS Mincho" w:hAnsi="Times New Roman" w:cs="Times New Roman"/>
          <w:sz w:val="24"/>
          <w:szCs w:val="24"/>
        </w:rPr>
        <w:t>ist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Weg durch die Zeit. Gott geht </w:t>
      </w:r>
      <w:r w:rsidR="00297245">
        <w:rPr>
          <w:rFonts w:ascii="Times New Roman" w:eastAsia="MS Mincho" w:hAnsi="Times New Roman" w:cs="Times New Roman"/>
          <w:sz w:val="24"/>
          <w:szCs w:val="24"/>
        </w:rPr>
        <w:t>S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einem Volk voran. Ganz wörtlich erfuhr Israel </w:t>
      </w:r>
      <w:r w:rsidR="006321D4" w:rsidRPr="00D7041E">
        <w:rPr>
          <w:rFonts w:ascii="Times New Roman" w:eastAsia="MS Mincho" w:hAnsi="Times New Roman" w:cs="Times New Roman"/>
          <w:sz w:val="24"/>
          <w:szCs w:val="24"/>
        </w:rPr>
        <w:t>d</w:t>
      </w:r>
      <w:r w:rsidR="006321D4">
        <w:rPr>
          <w:rFonts w:ascii="Times New Roman" w:eastAsia="MS Mincho" w:hAnsi="Times New Roman" w:cs="Times New Roman"/>
          <w:sz w:val="24"/>
          <w:szCs w:val="24"/>
        </w:rPr>
        <w:t>a</w:t>
      </w:r>
      <w:r w:rsidR="006321D4" w:rsidRPr="00D7041E">
        <w:rPr>
          <w:rFonts w:ascii="Times New Roman" w:eastAsia="MS Mincho" w:hAnsi="Times New Roman" w:cs="Times New Roman"/>
          <w:sz w:val="24"/>
          <w:szCs w:val="24"/>
        </w:rPr>
        <w:t xml:space="preserve">s 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beim Auszug aus Ägypten, </w:t>
      </w:r>
      <w:r w:rsidR="006321D4">
        <w:rPr>
          <w:rFonts w:ascii="Times New Roman" w:eastAsia="MS Mincho" w:hAnsi="Times New Roman" w:cs="Times New Roman"/>
          <w:sz w:val="24"/>
          <w:szCs w:val="24"/>
        </w:rPr>
        <w:t xml:space="preserve">und 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im übertragenen Sinn dann während </w:t>
      </w:r>
      <w:r w:rsidR="00297245">
        <w:rPr>
          <w:rFonts w:ascii="Times New Roman" w:eastAsia="MS Mincho" w:hAnsi="Times New Roman" w:cs="Times New Roman"/>
          <w:sz w:val="24"/>
          <w:szCs w:val="24"/>
        </w:rPr>
        <w:t>d</w:t>
      </w:r>
      <w:r w:rsidRPr="00D7041E">
        <w:rPr>
          <w:rFonts w:ascii="Times New Roman" w:eastAsia="MS Mincho" w:hAnsi="Times New Roman" w:cs="Times New Roman"/>
          <w:sz w:val="24"/>
          <w:szCs w:val="24"/>
        </w:rPr>
        <w:t>er ganzen Geschichte. Auf dem Weg durch die Zeit ist stets mit Überraschungen zu rechnen. Der lebendige Gott zeigt sich immer wieder neu und anders. E</w:t>
      </w:r>
      <w:r w:rsidR="006321D4" w:rsidRPr="006321D4">
        <w:rPr>
          <w:rFonts w:ascii="Times New Roman" w:eastAsia="MS Mincho" w:hAnsi="Times New Roman" w:cs="Times New Roman"/>
          <w:sz w:val="18"/>
          <w:szCs w:val="18"/>
        </w:rPr>
        <w:t>R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ist </w:t>
      </w:r>
      <w:r w:rsidR="006321D4">
        <w:rPr>
          <w:rFonts w:ascii="Times New Roman" w:eastAsia="MS Mincho" w:hAnsi="Times New Roman" w:cs="Times New Roman"/>
          <w:sz w:val="24"/>
          <w:szCs w:val="24"/>
        </w:rPr>
        <w:t>uns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stets einen Schritt vor</w:t>
      </w:r>
      <w:r w:rsidRPr="00D7041E">
        <w:rPr>
          <w:rFonts w:ascii="Times New Roman" w:eastAsia="MS Mincho" w:hAnsi="Times New Roman" w:cs="Times New Roman"/>
          <w:sz w:val="24"/>
          <w:szCs w:val="24"/>
        </w:rPr>
        <w:softHyphen/>
        <w:t>aus.</w:t>
      </w:r>
    </w:p>
    <w:p w:rsidR="00D7041E" w:rsidRPr="00D7041E" w:rsidRDefault="006321D4" w:rsidP="006321D4">
      <w:pPr>
        <w:pStyle w:val="NurText"/>
        <w:jc w:val="both"/>
        <w:rPr>
          <w:b/>
          <w:i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I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n </w:t>
      </w:r>
      <w:r w:rsidRPr="00E27D50">
        <w:rPr>
          <w:rFonts w:ascii="Times New Roman" w:eastAsia="MS Mincho" w:hAnsi="Times New Roman" w:cs="Times New Roman"/>
          <w:sz w:val="24"/>
          <w:szCs w:val="24"/>
        </w:rPr>
        <w:t>Jesus</w:t>
      </w:r>
      <w:r w:rsidRPr="006321D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offenbart sich Gott </w:t>
      </w:r>
      <w:r>
        <w:rPr>
          <w:rFonts w:ascii="Times New Roman" w:eastAsia="MS Mincho" w:hAnsi="Times New Roman" w:cs="Times New Roman"/>
          <w:sz w:val="24"/>
          <w:szCs w:val="24"/>
        </w:rPr>
        <w:t>g</w:t>
      </w:r>
      <w:r w:rsidRPr="00D7041E">
        <w:rPr>
          <w:rFonts w:ascii="Times New Roman" w:eastAsia="MS Mincho" w:hAnsi="Times New Roman" w:cs="Times New Roman"/>
          <w:sz w:val="24"/>
          <w:szCs w:val="24"/>
        </w:rPr>
        <w:t>anz neu</w:t>
      </w:r>
      <w:r w:rsidR="00D7041E" w:rsidRPr="00D7041E">
        <w:rPr>
          <w:rFonts w:ascii="Times New Roman" w:eastAsia="MS Mincho" w:hAnsi="Times New Roman" w:cs="Times New Roman"/>
          <w:i/>
          <w:sz w:val="24"/>
          <w:szCs w:val="24"/>
        </w:rPr>
        <w:t>.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97245">
        <w:rPr>
          <w:rFonts w:ascii="Times New Roman" w:eastAsia="MS Mincho" w:hAnsi="Times New Roman" w:cs="Times New Roman"/>
          <w:sz w:val="24"/>
          <w:szCs w:val="24"/>
        </w:rPr>
        <w:t>Es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 ist charakteristisch: Jesus ruft </w:t>
      </w:r>
      <w:r>
        <w:rPr>
          <w:rFonts w:ascii="Times New Roman" w:eastAsia="MS Mincho" w:hAnsi="Times New Roman" w:cs="Times New Roman"/>
          <w:sz w:val="24"/>
          <w:szCs w:val="24"/>
        </w:rPr>
        <w:t>uns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297245">
        <w:rPr>
          <w:rFonts w:ascii="Times New Roman" w:eastAsia="MS Mincho" w:hAnsi="Times New Roman" w:cs="Times New Roman"/>
          <w:sz w:val="24"/>
          <w:szCs w:val="24"/>
        </w:rPr>
        <w:t>I</w:t>
      </w:r>
      <w:r w:rsidR="00297245" w:rsidRPr="00297245">
        <w:rPr>
          <w:rFonts w:ascii="Times New Roman" w:eastAsia="MS Mincho" w:hAnsi="Times New Roman" w:cs="Times New Roman"/>
          <w:sz w:val="18"/>
          <w:szCs w:val="18"/>
        </w:rPr>
        <w:t>HM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7041E" w:rsidRPr="00CA2CE8">
        <w:rPr>
          <w:rFonts w:ascii="Times New Roman" w:eastAsia="MS Mincho" w:hAnsi="Times New Roman" w:cs="Times New Roman"/>
          <w:sz w:val="24"/>
          <w:szCs w:val="24"/>
        </w:rPr>
        <w:t>„nachzufolgen“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4"/>
        </w:rPr>
        <w:t>uns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 von </w:t>
      </w:r>
      <w:r w:rsidR="00297245">
        <w:rPr>
          <w:rFonts w:ascii="Times New Roman" w:eastAsia="MS Mincho" w:hAnsi="Times New Roman" w:cs="Times New Roman"/>
          <w:sz w:val="24"/>
          <w:szCs w:val="24"/>
        </w:rPr>
        <w:t>I</w:t>
      </w:r>
      <w:r w:rsidR="00297245" w:rsidRPr="00297245">
        <w:rPr>
          <w:rFonts w:ascii="Times New Roman" w:eastAsia="MS Mincho" w:hAnsi="Times New Roman" w:cs="Times New Roman"/>
          <w:sz w:val="18"/>
          <w:szCs w:val="18"/>
        </w:rPr>
        <w:t>HM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 führen zu lassen. Schließlich geht </w:t>
      </w:r>
      <w:r>
        <w:rPr>
          <w:rFonts w:ascii="Times New Roman" w:eastAsia="MS Mincho" w:hAnsi="Times New Roman" w:cs="Times New Roman"/>
          <w:sz w:val="24"/>
          <w:szCs w:val="24"/>
        </w:rPr>
        <w:t>E</w:t>
      </w:r>
      <w:r w:rsidRPr="006321D4">
        <w:rPr>
          <w:rFonts w:ascii="Times New Roman" w:eastAsia="MS Mincho" w:hAnsi="Times New Roman" w:cs="Times New Roman"/>
          <w:sz w:val="18"/>
          <w:szCs w:val="18"/>
        </w:rPr>
        <w:t>R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 voran auf dem einsamen Weg ins Leiden, in den Tod, und dann vora</w:t>
      </w:r>
      <w:r>
        <w:rPr>
          <w:rFonts w:ascii="Times New Roman" w:eastAsia="MS Mincho" w:hAnsi="Times New Roman" w:cs="Times New Roman"/>
          <w:sz w:val="24"/>
          <w:szCs w:val="24"/>
        </w:rPr>
        <w:t>us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 in die Auferstehung, ins neue Leben. Immer ist </w:t>
      </w:r>
      <w:r>
        <w:rPr>
          <w:rFonts w:ascii="Times New Roman" w:eastAsia="MS Mincho" w:hAnsi="Times New Roman" w:cs="Times New Roman"/>
          <w:sz w:val="24"/>
          <w:szCs w:val="24"/>
        </w:rPr>
        <w:t>E</w:t>
      </w:r>
      <w:r w:rsidRPr="006321D4">
        <w:rPr>
          <w:rFonts w:ascii="Times New Roman" w:eastAsia="MS Mincho" w:hAnsi="Times New Roman" w:cs="Times New Roman"/>
          <w:sz w:val="18"/>
          <w:szCs w:val="18"/>
        </w:rPr>
        <w:t>R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 der Erste. Und als </w:t>
      </w:r>
      <w:r>
        <w:rPr>
          <w:rFonts w:ascii="Times New Roman" w:eastAsia="MS Mincho" w:hAnsi="Times New Roman" w:cs="Times New Roman"/>
          <w:sz w:val="24"/>
          <w:szCs w:val="24"/>
        </w:rPr>
        <w:t>die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 Jünger endlich begr</w:t>
      </w:r>
      <w:r>
        <w:rPr>
          <w:rFonts w:ascii="Times New Roman" w:eastAsia="MS Mincho" w:hAnsi="Times New Roman" w:cs="Times New Roman"/>
          <w:sz w:val="24"/>
          <w:szCs w:val="24"/>
        </w:rPr>
        <w:t>e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ifen, dass </w:t>
      </w:r>
      <w:r>
        <w:rPr>
          <w:rFonts w:ascii="Times New Roman" w:eastAsia="MS Mincho" w:hAnsi="Times New Roman" w:cs="Times New Roman"/>
          <w:sz w:val="24"/>
          <w:szCs w:val="24"/>
        </w:rPr>
        <w:t>E</w:t>
      </w:r>
      <w:r w:rsidRPr="006321D4">
        <w:rPr>
          <w:rFonts w:ascii="Times New Roman" w:eastAsia="MS Mincho" w:hAnsi="Times New Roman" w:cs="Times New Roman"/>
          <w:sz w:val="18"/>
          <w:szCs w:val="18"/>
        </w:rPr>
        <w:t>R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 der H</w:t>
      </w:r>
      <w:r w:rsidRPr="006321D4">
        <w:rPr>
          <w:rFonts w:ascii="Times New Roman" w:eastAsia="MS Mincho" w:hAnsi="Times New Roman" w:cs="Times New Roman"/>
          <w:sz w:val="18"/>
          <w:szCs w:val="18"/>
        </w:rPr>
        <w:t>ERR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 und Sieger über den Tod ist, geht </w:t>
      </w:r>
      <w:r>
        <w:rPr>
          <w:rFonts w:ascii="Times New Roman" w:eastAsia="MS Mincho" w:hAnsi="Times New Roman" w:cs="Times New Roman"/>
          <w:sz w:val="24"/>
          <w:szCs w:val="24"/>
        </w:rPr>
        <w:t>E</w:t>
      </w:r>
      <w:r w:rsidRPr="006321D4">
        <w:rPr>
          <w:rFonts w:ascii="Times New Roman" w:eastAsia="MS Mincho" w:hAnsi="Times New Roman" w:cs="Times New Roman"/>
          <w:sz w:val="18"/>
          <w:szCs w:val="18"/>
        </w:rPr>
        <w:t>R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 ihnen nochmals einen Schritt voran: </w:t>
      </w:r>
      <w:r w:rsidR="00297245">
        <w:rPr>
          <w:rFonts w:ascii="Times New Roman" w:eastAsia="MS Mincho" w:hAnsi="Times New Roman" w:cs="Times New Roman"/>
          <w:sz w:val="24"/>
          <w:szCs w:val="24"/>
        </w:rPr>
        <w:t>E</w:t>
      </w:r>
      <w:r w:rsidR="00297245" w:rsidRPr="00297245">
        <w:rPr>
          <w:rFonts w:ascii="Times New Roman" w:eastAsia="MS Mincho" w:hAnsi="Times New Roman" w:cs="Times New Roman"/>
          <w:sz w:val="18"/>
          <w:szCs w:val="18"/>
        </w:rPr>
        <w:t>R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 bleibt nicht </w:t>
      </w:r>
      <w:r>
        <w:rPr>
          <w:rFonts w:ascii="Times New Roman" w:eastAsia="MS Mincho" w:hAnsi="Times New Roman" w:cs="Times New Roman"/>
          <w:sz w:val="24"/>
          <w:szCs w:val="24"/>
        </w:rPr>
        <w:t>menschlich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 sichtbar und greifbar unter </w:t>
      </w:r>
      <w:r>
        <w:rPr>
          <w:rFonts w:ascii="Times New Roman" w:eastAsia="MS Mincho" w:hAnsi="Times New Roman" w:cs="Times New Roman"/>
          <w:sz w:val="24"/>
          <w:szCs w:val="24"/>
        </w:rPr>
        <w:t>den Jüngern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>, sondern geht vor</w:t>
      </w:r>
      <w:r w:rsidR="00297245">
        <w:rPr>
          <w:rFonts w:ascii="Times New Roman" w:eastAsia="MS Mincho" w:hAnsi="Times New Roman" w:cs="Times New Roman"/>
          <w:sz w:val="24"/>
          <w:szCs w:val="24"/>
        </w:rPr>
        <w:t>aus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 in die </w:t>
      </w:r>
      <w:r w:rsidR="00D7041E" w:rsidRPr="00CA2CE8">
        <w:rPr>
          <w:rFonts w:ascii="Times New Roman" w:eastAsia="MS Mincho" w:hAnsi="Times New Roman" w:cs="Times New Roman"/>
          <w:sz w:val="24"/>
          <w:szCs w:val="24"/>
        </w:rPr>
        <w:t>Daseinsweise Gottes</w:t>
      </w:r>
      <w:r w:rsidR="00D7041E" w:rsidRPr="006321D4">
        <w:rPr>
          <w:rFonts w:ascii="Times New Roman" w:eastAsia="MS Mincho" w:hAnsi="Times New Roman" w:cs="Times New Roman"/>
          <w:sz w:val="24"/>
          <w:szCs w:val="24"/>
        </w:rPr>
        <w:t>.</w:t>
      </w:r>
      <w:r w:rsidRPr="006321D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7041E" w:rsidRPr="006321D4">
        <w:rPr>
          <w:rFonts w:ascii="Times New Roman" w:hAnsi="Times New Roman" w:cs="Times New Roman"/>
          <w:sz w:val="24"/>
          <w:szCs w:val="24"/>
        </w:rPr>
        <w:t>E</w:t>
      </w:r>
      <w:r w:rsidRPr="006321D4">
        <w:rPr>
          <w:rFonts w:ascii="Times New Roman" w:hAnsi="Times New Roman" w:cs="Times New Roman"/>
          <w:sz w:val="18"/>
          <w:szCs w:val="18"/>
        </w:rPr>
        <w:t>R</w:t>
      </w:r>
      <w:r w:rsidR="00D7041E" w:rsidRPr="006321D4">
        <w:rPr>
          <w:rFonts w:ascii="Times New Roman" w:hAnsi="Times New Roman" w:cs="Times New Roman"/>
          <w:sz w:val="24"/>
          <w:szCs w:val="24"/>
        </w:rPr>
        <w:t xml:space="preserve"> ist uns immer voraus</w:t>
      </w:r>
      <w:r w:rsidR="00297245">
        <w:rPr>
          <w:rFonts w:ascii="Times New Roman" w:hAnsi="Times New Roman" w:cs="Times New Roman"/>
          <w:sz w:val="24"/>
          <w:szCs w:val="24"/>
        </w:rPr>
        <w:t>.</w:t>
      </w:r>
    </w:p>
    <w:p w:rsidR="00D7041E" w:rsidRPr="00D7041E" w:rsidRDefault="00D7041E" w:rsidP="00D7041E">
      <w:pPr>
        <w:pStyle w:val="Nur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„Christi Himmelfahrt“ bedeutet: Jesus lebt nun bei </w:t>
      </w:r>
      <w:r w:rsidR="006321D4">
        <w:rPr>
          <w:rFonts w:ascii="Times New Roman" w:eastAsia="MS Mincho" w:hAnsi="Times New Roman" w:cs="Times New Roman"/>
          <w:sz w:val="24"/>
          <w:szCs w:val="24"/>
        </w:rPr>
        <w:t>Vater,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321D4">
        <w:rPr>
          <w:rFonts w:ascii="Times New Roman" w:eastAsia="MS Mincho" w:hAnsi="Times New Roman" w:cs="Times New Roman"/>
          <w:sz w:val="24"/>
          <w:szCs w:val="24"/>
        </w:rPr>
        <w:t>in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Gott. E</w:t>
      </w:r>
      <w:r w:rsidR="006321D4" w:rsidRPr="006321D4">
        <w:rPr>
          <w:rFonts w:ascii="Times New Roman" w:eastAsia="MS Mincho" w:hAnsi="Times New Roman" w:cs="Times New Roman"/>
          <w:sz w:val="18"/>
          <w:szCs w:val="18"/>
        </w:rPr>
        <w:t>R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321D4">
        <w:rPr>
          <w:rFonts w:ascii="Times New Roman" w:eastAsia="MS Mincho" w:hAnsi="Times New Roman" w:cs="Times New Roman"/>
          <w:sz w:val="24"/>
          <w:szCs w:val="24"/>
        </w:rPr>
        <w:t>ist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nicht mehr gebunden an Raum und Zeit. Deshalb </w:t>
      </w:r>
      <w:r w:rsidR="006321D4">
        <w:rPr>
          <w:rFonts w:ascii="Times New Roman" w:eastAsia="MS Mincho" w:hAnsi="Times New Roman" w:cs="Times New Roman"/>
          <w:sz w:val="24"/>
          <w:szCs w:val="24"/>
        </w:rPr>
        <w:t>ist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Jesu „Himmelfahrt“ </w:t>
      </w:r>
      <w:r w:rsidR="006321D4">
        <w:rPr>
          <w:rFonts w:ascii="Times New Roman" w:eastAsia="MS Mincho" w:hAnsi="Times New Roman" w:cs="Times New Roman"/>
          <w:sz w:val="24"/>
          <w:szCs w:val="24"/>
        </w:rPr>
        <w:t>kein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Abschied von der Erde</w:t>
      </w:r>
      <w:r w:rsidR="006321D4">
        <w:rPr>
          <w:rFonts w:ascii="Times New Roman" w:eastAsia="MS Mincho" w:hAnsi="Times New Roman" w:cs="Times New Roman"/>
          <w:sz w:val="24"/>
          <w:szCs w:val="24"/>
        </w:rPr>
        <w:t>.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Der „Himmel“</w:t>
      </w:r>
      <w:r w:rsidR="00205543">
        <w:rPr>
          <w:rFonts w:ascii="Times New Roman" w:eastAsia="MS Mincho" w:hAnsi="Times New Roman" w:cs="Times New Roman"/>
          <w:sz w:val="24"/>
          <w:szCs w:val="24"/>
        </w:rPr>
        <w:t>, der Ort des ‚Wohnens</w:t>
      </w:r>
      <w:r w:rsidR="00017A74">
        <w:rPr>
          <w:rFonts w:ascii="Times New Roman" w:eastAsia="MS Mincho" w:hAnsi="Times New Roman" w:cs="Times New Roman"/>
          <w:sz w:val="24"/>
          <w:szCs w:val="24"/>
        </w:rPr>
        <w:t>‘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Gottes ist nicht jenseits </w:t>
      </w:r>
      <w:r w:rsidR="006321D4">
        <w:rPr>
          <w:rFonts w:ascii="Times New Roman" w:eastAsia="MS Mincho" w:hAnsi="Times New Roman" w:cs="Times New Roman"/>
          <w:sz w:val="24"/>
          <w:szCs w:val="24"/>
        </w:rPr>
        <w:t>d</w:t>
      </w:r>
      <w:r w:rsidRPr="00D7041E">
        <w:rPr>
          <w:rFonts w:ascii="Times New Roman" w:eastAsia="MS Mincho" w:hAnsi="Times New Roman" w:cs="Times New Roman"/>
          <w:sz w:val="24"/>
          <w:szCs w:val="24"/>
        </w:rPr>
        <w:t>er Sterne</w:t>
      </w:r>
      <w:r w:rsidR="00017A74">
        <w:rPr>
          <w:rFonts w:ascii="Times New Roman" w:eastAsia="MS Mincho" w:hAnsi="Times New Roman" w:cs="Times New Roman"/>
          <w:sz w:val="24"/>
          <w:szCs w:val="24"/>
        </w:rPr>
        <w:t>.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„Himmel“ ist dort, wo Gott lebt –</w:t>
      </w:r>
      <w:r w:rsidR="00017A7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eine jüdische Weisheit sagt: „Gott wohnt, wo man ihn einlässt“. </w:t>
      </w:r>
    </w:p>
    <w:p w:rsidR="00D7041E" w:rsidRPr="00D7041E" w:rsidRDefault="00D7041E" w:rsidP="00D7041E">
      <w:pPr>
        <w:pStyle w:val="Nur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41E">
        <w:rPr>
          <w:rFonts w:ascii="Times New Roman" w:eastAsia="MS Mincho" w:hAnsi="Times New Roman" w:cs="Times New Roman"/>
          <w:sz w:val="24"/>
          <w:szCs w:val="24"/>
        </w:rPr>
        <w:t>„Himmelfahrt“ be</w:t>
      </w:r>
      <w:r w:rsidR="00297245">
        <w:rPr>
          <w:rFonts w:ascii="Times New Roman" w:eastAsia="MS Mincho" w:hAnsi="Times New Roman" w:cs="Times New Roman"/>
          <w:sz w:val="24"/>
          <w:szCs w:val="24"/>
        </w:rPr>
        <w:t>deute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t: Jesus lebt </w:t>
      </w:r>
      <w:r w:rsidRPr="00CA2CE8">
        <w:rPr>
          <w:rFonts w:ascii="Times New Roman" w:eastAsia="MS Mincho" w:hAnsi="Times New Roman" w:cs="Times New Roman"/>
          <w:sz w:val="24"/>
          <w:szCs w:val="24"/>
        </w:rPr>
        <w:t>auf neue Weise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in der Welt</w:t>
      </w:r>
      <w:r w:rsidR="00017A74">
        <w:rPr>
          <w:rFonts w:ascii="Times New Roman" w:eastAsia="MS Mincho" w:hAnsi="Times New Roman" w:cs="Times New Roman"/>
          <w:sz w:val="24"/>
          <w:szCs w:val="24"/>
        </w:rPr>
        <w:t xml:space="preserve"> des Vaters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und</w:t>
      </w:r>
      <w:r w:rsidR="00017A74">
        <w:rPr>
          <w:rFonts w:ascii="Times New Roman" w:eastAsia="MS Mincho" w:hAnsi="Times New Roman" w:cs="Times New Roman"/>
          <w:sz w:val="24"/>
          <w:szCs w:val="24"/>
        </w:rPr>
        <w:t xml:space="preserve"> zugleich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unter uns. </w:t>
      </w:r>
      <w:r w:rsidRPr="006321D4">
        <w:rPr>
          <w:rFonts w:ascii="Times New Roman" w:eastAsia="MS Mincho" w:hAnsi="Times New Roman" w:cs="Times New Roman"/>
          <w:sz w:val="24"/>
          <w:szCs w:val="24"/>
        </w:rPr>
        <w:t>Überall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ist nun der Ort, wo man </w:t>
      </w:r>
      <w:r w:rsidR="00297245">
        <w:rPr>
          <w:rFonts w:ascii="Times New Roman" w:eastAsia="MS Mincho" w:hAnsi="Times New Roman" w:cs="Times New Roman"/>
          <w:sz w:val="24"/>
          <w:szCs w:val="24"/>
        </w:rPr>
        <w:t>I</w:t>
      </w:r>
      <w:r w:rsidR="00297245" w:rsidRPr="00297245">
        <w:rPr>
          <w:rFonts w:ascii="Times New Roman" w:eastAsia="MS Mincho" w:hAnsi="Times New Roman" w:cs="Times New Roman"/>
          <w:sz w:val="18"/>
          <w:szCs w:val="18"/>
        </w:rPr>
        <w:t>HM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begegne</w:t>
      </w:r>
      <w:r w:rsidR="00297245">
        <w:rPr>
          <w:rFonts w:ascii="Times New Roman" w:eastAsia="MS Mincho" w:hAnsi="Times New Roman" w:cs="Times New Roman"/>
          <w:sz w:val="24"/>
          <w:szCs w:val="24"/>
        </w:rPr>
        <w:t>t</w:t>
      </w:r>
      <w:r w:rsidRPr="00D7041E">
        <w:rPr>
          <w:rFonts w:ascii="Times New Roman" w:eastAsia="MS Mincho" w:hAnsi="Times New Roman" w:cs="Times New Roman"/>
          <w:sz w:val="24"/>
          <w:szCs w:val="24"/>
        </w:rPr>
        <w:t>. E</w:t>
      </w:r>
      <w:r w:rsidR="006321D4" w:rsidRPr="006321D4">
        <w:rPr>
          <w:rFonts w:ascii="Times New Roman" w:eastAsia="MS Mincho" w:hAnsi="Times New Roman" w:cs="Times New Roman"/>
          <w:sz w:val="18"/>
          <w:szCs w:val="18"/>
        </w:rPr>
        <w:t>R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ist i</w:t>
      </w:r>
      <w:r w:rsidR="006321D4">
        <w:rPr>
          <w:rFonts w:ascii="Times New Roman" w:eastAsia="MS Mincho" w:hAnsi="Times New Roman" w:cs="Times New Roman"/>
          <w:sz w:val="24"/>
          <w:szCs w:val="24"/>
        </w:rPr>
        <w:t>m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Leben </w:t>
      </w:r>
      <w:r w:rsidR="006321D4">
        <w:rPr>
          <w:rFonts w:ascii="Times New Roman" w:eastAsia="MS Mincho" w:hAnsi="Times New Roman" w:cs="Times New Roman"/>
          <w:sz w:val="24"/>
          <w:szCs w:val="24"/>
        </w:rPr>
        <w:t>der Kirche und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zugleich über </w:t>
      </w:r>
      <w:r w:rsidR="006321D4">
        <w:rPr>
          <w:rFonts w:ascii="Times New Roman" w:eastAsia="MS Mincho" w:hAnsi="Times New Roman" w:cs="Times New Roman"/>
          <w:sz w:val="24"/>
          <w:szCs w:val="24"/>
        </w:rPr>
        <w:t>Allem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. Wir können </w:t>
      </w:r>
      <w:r w:rsidR="006321D4">
        <w:rPr>
          <w:rFonts w:ascii="Times New Roman" w:eastAsia="MS Mincho" w:hAnsi="Times New Roman" w:cs="Times New Roman"/>
          <w:sz w:val="24"/>
          <w:szCs w:val="24"/>
        </w:rPr>
        <w:t>I</w:t>
      </w:r>
      <w:r w:rsidR="006321D4" w:rsidRPr="006321D4">
        <w:rPr>
          <w:rFonts w:ascii="Times New Roman" w:eastAsia="MS Mincho" w:hAnsi="Times New Roman" w:cs="Times New Roman"/>
          <w:sz w:val="18"/>
          <w:szCs w:val="18"/>
        </w:rPr>
        <w:t>HN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nicht festhalten. Auch </w:t>
      </w:r>
      <w:r w:rsidR="006321D4">
        <w:rPr>
          <w:rFonts w:ascii="Times New Roman" w:eastAsia="MS Mincho" w:hAnsi="Times New Roman" w:cs="Times New Roman"/>
          <w:sz w:val="24"/>
          <w:szCs w:val="24"/>
        </w:rPr>
        <w:t>jetzt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geht </w:t>
      </w:r>
      <w:r w:rsidR="006321D4">
        <w:rPr>
          <w:rFonts w:ascii="Times New Roman" w:eastAsia="MS Mincho" w:hAnsi="Times New Roman" w:cs="Times New Roman"/>
          <w:sz w:val="24"/>
          <w:szCs w:val="24"/>
        </w:rPr>
        <w:t>E</w:t>
      </w:r>
      <w:r w:rsidR="006321D4" w:rsidRPr="006321D4">
        <w:rPr>
          <w:rFonts w:ascii="Times New Roman" w:eastAsia="MS Mincho" w:hAnsi="Times New Roman" w:cs="Times New Roman"/>
          <w:sz w:val="18"/>
          <w:szCs w:val="18"/>
        </w:rPr>
        <w:t>R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uns voran – </w:t>
      </w:r>
      <w:r w:rsidRPr="00CA2CE8">
        <w:rPr>
          <w:rFonts w:ascii="Times New Roman" w:eastAsia="MS Mincho" w:hAnsi="Times New Roman" w:cs="Times New Roman"/>
          <w:iCs/>
          <w:sz w:val="24"/>
          <w:szCs w:val="24"/>
        </w:rPr>
        <w:t>immer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ist </w:t>
      </w:r>
      <w:r w:rsidR="00017A74">
        <w:rPr>
          <w:rFonts w:ascii="Times New Roman" w:eastAsia="MS Mincho" w:hAnsi="Times New Roman" w:cs="Times New Roman"/>
          <w:sz w:val="24"/>
          <w:szCs w:val="24"/>
        </w:rPr>
        <w:t>E</w:t>
      </w:r>
      <w:r w:rsidR="00017A74" w:rsidRPr="00017A74">
        <w:rPr>
          <w:rFonts w:ascii="Times New Roman" w:eastAsia="MS Mincho" w:hAnsi="Times New Roman" w:cs="Times New Roman"/>
          <w:sz w:val="18"/>
          <w:szCs w:val="18"/>
        </w:rPr>
        <w:t>R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uns voraus.</w:t>
      </w:r>
    </w:p>
    <w:p w:rsidR="003E59BB" w:rsidRDefault="00D7041E" w:rsidP="00D7041E">
      <w:pPr>
        <w:pStyle w:val="Nur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Wer Jesus begegnen will, muss </w:t>
      </w:r>
      <w:r w:rsidR="00525044">
        <w:rPr>
          <w:rFonts w:ascii="Times New Roman" w:eastAsia="MS Mincho" w:hAnsi="Times New Roman" w:cs="Times New Roman"/>
          <w:sz w:val="24"/>
          <w:szCs w:val="24"/>
        </w:rPr>
        <w:t>I</w:t>
      </w:r>
      <w:r w:rsidR="00525044" w:rsidRPr="00525044">
        <w:rPr>
          <w:rFonts w:ascii="Times New Roman" w:eastAsia="MS Mincho" w:hAnsi="Times New Roman" w:cs="Times New Roman"/>
          <w:sz w:val="18"/>
          <w:szCs w:val="18"/>
        </w:rPr>
        <w:t>HM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Tag für Tag nachfolgen, muss </w:t>
      </w:r>
      <w:r w:rsidR="00BB29B4">
        <w:rPr>
          <w:rFonts w:ascii="Times New Roman" w:eastAsia="MS Mincho" w:hAnsi="Times New Roman" w:cs="Times New Roman"/>
          <w:sz w:val="24"/>
          <w:szCs w:val="24"/>
        </w:rPr>
        <w:t>hinter I</w:t>
      </w:r>
      <w:r w:rsidR="00BB29B4" w:rsidRPr="00DA1A0E">
        <w:rPr>
          <w:rFonts w:ascii="Times New Roman" w:eastAsia="MS Mincho" w:hAnsi="Times New Roman" w:cs="Times New Roman"/>
          <w:sz w:val="18"/>
          <w:szCs w:val="18"/>
        </w:rPr>
        <w:t>HM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A1A0E">
        <w:rPr>
          <w:rFonts w:ascii="Times New Roman" w:eastAsia="MS Mincho" w:hAnsi="Times New Roman" w:cs="Times New Roman"/>
          <w:sz w:val="24"/>
          <w:szCs w:val="24"/>
        </w:rPr>
        <w:t>hergehen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DA1A0E">
        <w:rPr>
          <w:rFonts w:ascii="Times New Roman" w:eastAsia="MS Mincho" w:hAnsi="Times New Roman" w:cs="Times New Roman"/>
          <w:sz w:val="24"/>
          <w:szCs w:val="24"/>
        </w:rPr>
        <w:t>Das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Leben mit </w:t>
      </w:r>
      <w:r w:rsidR="00DA1A0E">
        <w:rPr>
          <w:rFonts w:ascii="Times New Roman" w:eastAsia="MS Mincho" w:hAnsi="Times New Roman" w:cs="Times New Roman"/>
          <w:sz w:val="24"/>
          <w:szCs w:val="24"/>
        </w:rPr>
        <w:t>I</w:t>
      </w:r>
      <w:r w:rsidR="00DA1A0E" w:rsidRPr="00DA1A0E">
        <w:rPr>
          <w:rFonts w:ascii="Times New Roman" w:eastAsia="MS Mincho" w:hAnsi="Times New Roman" w:cs="Times New Roman"/>
          <w:sz w:val="18"/>
          <w:szCs w:val="18"/>
        </w:rPr>
        <w:t>HM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bleibt ein </w:t>
      </w:r>
      <w:r w:rsidR="00DA1A0E">
        <w:rPr>
          <w:rFonts w:ascii="Times New Roman" w:eastAsia="MS Mincho" w:hAnsi="Times New Roman" w:cs="Times New Roman"/>
          <w:sz w:val="24"/>
          <w:szCs w:val="24"/>
        </w:rPr>
        <w:t>aufregender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CA2CE8">
        <w:rPr>
          <w:rFonts w:ascii="Times New Roman" w:eastAsia="MS Mincho" w:hAnsi="Times New Roman" w:cs="Times New Roman"/>
          <w:sz w:val="24"/>
          <w:szCs w:val="24"/>
        </w:rPr>
        <w:t>Weg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A1A0E">
        <w:rPr>
          <w:rFonts w:ascii="Times New Roman" w:eastAsia="MS Mincho" w:hAnsi="Times New Roman" w:cs="Times New Roman"/>
          <w:sz w:val="24"/>
          <w:szCs w:val="24"/>
        </w:rPr>
        <w:t>mit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17A74">
        <w:rPr>
          <w:rFonts w:ascii="Times New Roman" w:eastAsia="MS Mincho" w:hAnsi="Times New Roman" w:cs="Times New Roman"/>
          <w:sz w:val="24"/>
          <w:szCs w:val="24"/>
        </w:rPr>
        <w:t>immer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neue</w:t>
      </w:r>
      <w:r w:rsidR="00DA1A0E">
        <w:rPr>
          <w:rFonts w:ascii="Times New Roman" w:eastAsia="MS Mincho" w:hAnsi="Times New Roman" w:cs="Times New Roman"/>
          <w:sz w:val="24"/>
          <w:szCs w:val="24"/>
        </w:rPr>
        <w:t>n</w:t>
      </w:r>
      <w:r w:rsidR="00017A74">
        <w:rPr>
          <w:rFonts w:ascii="Times New Roman" w:eastAsia="MS Mincho" w:hAnsi="Times New Roman" w:cs="Times New Roman"/>
          <w:sz w:val="24"/>
          <w:szCs w:val="24"/>
        </w:rPr>
        <w:t>,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überraschende</w:t>
      </w:r>
      <w:r w:rsidR="00DA1A0E">
        <w:rPr>
          <w:rFonts w:ascii="Times New Roman" w:eastAsia="MS Mincho" w:hAnsi="Times New Roman" w:cs="Times New Roman"/>
          <w:sz w:val="24"/>
          <w:szCs w:val="24"/>
        </w:rPr>
        <w:t>n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Horizonte</w:t>
      </w:r>
      <w:r w:rsidR="00DA1A0E">
        <w:rPr>
          <w:rFonts w:ascii="Times New Roman" w:eastAsia="MS Mincho" w:hAnsi="Times New Roman" w:cs="Times New Roman"/>
          <w:sz w:val="24"/>
          <w:szCs w:val="24"/>
        </w:rPr>
        <w:t>n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CA2CE8">
        <w:rPr>
          <w:rFonts w:ascii="Times New Roman" w:eastAsia="MS Mincho" w:hAnsi="Times New Roman" w:cs="Times New Roman"/>
          <w:sz w:val="24"/>
          <w:szCs w:val="24"/>
        </w:rPr>
        <w:t>Wir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A1A0E">
        <w:rPr>
          <w:rFonts w:ascii="Times New Roman" w:eastAsia="MS Mincho" w:hAnsi="Times New Roman" w:cs="Times New Roman"/>
          <w:sz w:val="24"/>
          <w:szCs w:val="24"/>
        </w:rPr>
        <w:t>sollen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nicht „zum Himmel em</w:t>
      </w:r>
      <w:r w:rsidR="00F14C60">
        <w:rPr>
          <w:rFonts w:ascii="Times New Roman" w:eastAsia="MS Mincho" w:hAnsi="Times New Roman" w:cs="Times New Roman"/>
          <w:sz w:val="24"/>
          <w:szCs w:val="24"/>
        </w:rPr>
        <w:softHyphen/>
      </w:r>
      <w:r w:rsidRPr="00D7041E">
        <w:rPr>
          <w:rFonts w:ascii="Times New Roman" w:eastAsia="MS Mincho" w:hAnsi="Times New Roman" w:cs="Times New Roman"/>
          <w:sz w:val="24"/>
          <w:szCs w:val="24"/>
        </w:rPr>
        <w:lastRenderedPageBreak/>
        <w:t>por</w:t>
      </w:r>
      <w:r w:rsidR="00017A74">
        <w:rPr>
          <w:rFonts w:ascii="Times New Roman" w:eastAsia="MS Mincho" w:hAnsi="Times New Roman" w:cs="Times New Roman"/>
          <w:sz w:val="24"/>
          <w:szCs w:val="24"/>
        </w:rPr>
        <w:softHyphen/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schauen“ </w:t>
      </w:r>
      <w:r w:rsidRPr="00525044">
        <w:rPr>
          <w:rFonts w:ascii="Times New Roman" w:eastAsia="MS Mincho" w:hAnsi="Times New Roman" w:cs="Times New Roman"/>
          <w:sz w:val="24"/>
          <w:szCs w:val="24"/>
          <w:vertAlign w:val="superscript"/>
        </w:rPr>
        <w:t>(</w:t>
      </w:r>
      <w:r w:rsidR="00525044" w:rsidRPr="00525044">
        <w:rPr>
          <w:rFonts w:ascii="Times New Roman" w:eastAsia="MS Mincho" w:hAnsi="Times New Roman" w:cs="Times New Roman"/>
          <w:sz w:val="24"/>
          <w:szCs w:val="24"/>
          <w:vertAlign w:val="superscript"/>
        </w:rPr>
        <w:t>Apg</w:t>
      </w:r>
      <w:r w:rsidRPr="00525044">
        <w:rPr>
          <w:rFonts w:ascii="Times New Roman" w:eastAsia="MS Mincho" w:hAnsi="Times New Roman" w:cs="Times New Roman"/>
          <w:sz w:val="24"/>
          <w:szCs w:val="24"/>
          <w:vertAlign w:val="superscript"/>
        </w:rPr>
        <w:t xml:space="preserve"> 1,11)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F14C60">
        <w:rPr>
          <w:rFonts w:ascii="Times New Roman" w:eastAsia="MS Mincho" w:hAnsi="Times New Roman" w:cs="Times New Roman"/>
          <w:sz w:val="24"/>
          <w:szCs w:val="24"/>
        </w:rPr>
        <w:t>Wir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m</w:t>
      </w:r>
      <w:r w:rsidR="00DA1A0E">
        <w:rPr>
          <w:rFonts w:ascii="Times New Roman" w:eastAsia="MS Mincho" w:hAnsi="Times New Roman" w:cs="Times New Roman"/>
          <w:sz w:val="24"/>
          <w:szCs w:val="24"/>
        </w:rPr>
        <w:t>ü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ssen </w:t>
      </w:r>
      <w:r w:rsidR="00F14C60">
        <w:rPr>
          <w:rFonts w:ascii="Times New Roman" w:eastAsia="MS Mincho" w:hAnsi="Times New Roman" w:cs="Times New Roman"/>
          <w:sz w:val="24"/>
          <w:szCs w:val="24"/>
        </w:rPr>
        <w:t>uns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CA2CE8">
        <w:rPr>
          <w:rFonts w:ascii="Times New Roman" w:eastAsia="MS Mincho" w:hAnsi="Times New Roman" w:cs="Times New Roman"/>
          <w:sz w:val="24"/>
          <w:szCs w:val="24"/>
        </w:rPr>
        <w:t>senden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lassen.</w:t>
      </w:r>
      <w:r w:rsidR="003E59B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A1A0E">
        <w:rPr>
          <w:rFonts w:ascii="Times New Roman" w:eastAsia="MS Mincho" w:hAnsi="Times New Roman" w:cs="Times New Roman"/>
          <w:sz w:val="24"/>
          <w:szCs w:val="24"/>
        </w:rPr>
        <w:t>Man k</w:t>
      </w:r>
      <w:r w:rsidR="003E59BB">
        <w:rPr>
          <w:rFonts w:ascii="Times New Roman" w:eastAsia="MS Mincho" w:hAnsi="Times New Roman" w:cs="Times New Roman"/>
          <w:sz w:val="24"/>
          <w:szCs w:val="24"/>
        </w:rPr>
        <w:t>a</w:t>
      </w:r>
      <w:r w:rsidR="00DA1A0E">
        <w:rPr>
          <w:rFonts w:ascii="Times New Roman" w:eastAsia="MS Mincho" w:hAnsi="Times New Roman" w:cs="Times New Roman"/>
          <w:sz w:val="24"/>
          <w:szCs w:val="24"/>
        </w:rPr>
        <w:t xml:space="preserve">nn formulieren: </w:t>
      </w:r>
      <w:r w:rsidR="00017A74">
        <w:rPr>
          <w:rFonts w:ascii="Times New Roman" w:eastAsia="MS Mincho" w:hAnsi="Times New Roman" w:cs="Times New Roman"/>
          <w:sz w:val="24"/>
          <w:szCs w:val="24"/>
        </w:rPr>
        <w:t>‚N</w:t>
      </w:r>
      <w:r w:rsidR="00DA1A0E">
        <w:rPr>
          <w:rFonts w:ascii="Times New Roman" w:eastAsia="MS Mincho" w:hAnsi="Times New Roman" w:cs="Times New Roman"/>
          <w:sz w:val="24"/>
          <w:szCs w:val="24"/>
        </w:rPr>
        <w:t>icht nach oben starren, sondern Jesus folgen!</w:t>
      </w:r>
      <w:r w:rsidR="00017A74">
        <w:rPr>
          <w:rFonts w:ascii="Times New Roman" w:eastAsia="MS Mincho" w:hAnsi="Times New Roman" w:cs="Times New Roman"/>
          <w:sz w:val="24"/>
          <w:szCs w:val="24"/>
        </w:rPr>
        <w:t>‘</w:t>
      </w:r>
      <w:r w:rsidR="00DA1A0E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D7041E" w:rsidRPr="00D7041E" w:rsidRDefault="00DA1A0E" w:rsidP="00D7041E">
      <w:pPr>
        <w:pStyle w:val="NurTex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Viele machen den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 Fehler, dass </w:t>
      </w:r>
      <w:r>
        <w:rPr>
          <w:rFonts w:ascii="Times New Roman" w:eastAsia="MS Mincho" w:hAnsi="Times New Roman" w:cs="Times New Roman"/>
          <w:sz w:val="24"/>
          <w:szCs w:val="24"/>
        </w:rPr>
        <w:t>sie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 eine geistliche Erfahrung </w:t>
      </w:r>
      <w:r w:rsidR="00D7041E" w:rsidRPr="00CA2CE8">
        <w:rPr>
          <w:rFonts w:ascii="Times New Roman" w:eastAsia="MS Mincho" w:hAnsi="Times New Roman" w:cs="Times New Roman"/>
          <w:sz w:val="24"/>
          <w:szCs w:val="24"/>
        </w:rPr>
        <w:t>festhalten</w:t>
      </w:r>
      <w:r w:rsidR="00017A74">
        <w:rPr>
          <w:rFonts w:ascii="Times New Roman" w:eastAsia="MS Mincho" w:hAnsi="Times New Roman" w:cs="Times New Roman"/>
          <w:sz w:val="24"/>
          <w:szCs w:val="24"/>
        </w:rPr>
        <w:t xml:space="preserve"> wollen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. Das geht nicht! Man hat Gott nie „in der Tasche“ – auch nicht als Erfahrung. Eine Begegnung mit </w:t>
      </w:r>
      <w:r>
        <w:rPr>
          <w:rFonts w:ascii="Times New Roman" w:eastAsia="MS Mincho" w:hAnsi="Times New Roman" w:cs="Times New Roman"/>
          <w:sz w:val="24"/>
          <w:szCs w:val="24"/>
        </w:rPr>
        <w:t>I</w:t>
      </w:r>
      <w:r w:rsidRPr="00DA1A0E">
        <w:rPr>
          <w:rFonts w:ascii="Times New Roman" w:eastAsia="MS Mincho" w:hAnsi="Times New Roman" w:cs="Times New Roman"/>
          <w:sz w:val="18"/>
          <w:szCs w:val="18"/>
        </w:rPr>
        <w:t>HM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, mag sie noch so intensiv sein, ist nie Abschluss, sondern </w:t>
      </w:r>
      <w:r>
        <w:rPr>
          <w:rFonts w:ascii="Times New Roman" w:eastAsia="MS Mincho" w:hAnsi="Times New Roman" w:cs="Times New Roman"/>
          <w:sz w:val="24"/>
          <w:szCs w:val="24"/>
        </w:rPr>
        <w:t>immer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7041E" w:rsidRPr="00CA2CE8">
        <w:rPr>
          <w:rFonts w:ascii="Times New Roman" w:eastAsia="MS Mincho" w:hAnsi="Times New Roman" w:cs="Times New Roman"/>
          <w:sz w:val="24"/>
          <w:szCs w:val="24"/>
        </w:rPr>
        <w:t>Anfang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>. Man muss</w:t>
      </w:r>
      <w:r w:rsidR="00017A74">
        <w:rPr>
          <w:rFonts w:ascii="Times New Roman" w:eastAsia="MS Mincho" w:hAnsi="Times New Roman" w:cs="Times New Roman"/>
          <w:sz w:val="24"/>
          <w:szCs w:val="24"/>
        </w:rPr>
        <w:t xml:space="preserve"> I</w:t>
      </w:r>
      <w:r w:rsidR="00017A74" w:rsidRPr="00017A74">
        <w:rPr>
          <w:rFonts w:ascii="Times New Roman" w:eastAsia="MS Mincho" w:hAnsi="Times New Roman" w:cs="Times New Roman"/>
          <w:sz w:val="18"/>
          <w:szCs w:val="18"/>
        </w:rPr>
        <w:t>HM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 weiter </w:t>
      </w:r>
      <w:r w:rsidR="00017A74">
        <w:rPr>
          <w:rFonts w:ascii="Times New Roman" w:eastAsia="MS Mincho" w:hAnsi="Times New Roman" w:cs="Times New Roman"/>
          <w:sz w:val="24"/>
          <w:szCs w:val="24"/>
        </w:rPr>
        <w:t>folgen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>.</w:t>
      </w:r>
      <w:r w:rsidR="00017A74">
        <w:rPr>
          <w:rFonts w:ascii="Times New Roman" w:eastAsia="MS Mincho" w:hAnsi="Times New Roman" w:cs="Times New Roman"/>
          <w:sz w:val="24"/>
          <w:szCs w:val="24"/>
        </w:rPr>
        <w:t xml:space="preserve"> – </w:t>
      </w:r>
      <w:r w:rsidR="00017A74" w:rsidRPr="00D7041E">
        <w:rPr>
          <w:rFonts w:ascii="Times New Roman" w:eastAsia="MS Mincho" w:hAnsi="Times New Roman" w:cs="Times New Roman"/>
          <w:sz w:val="24"/>
          <w:szCs w:val="24"/>
        </w:rPr>
        <w:t xml:space="preserve">Gott scheint sich </w:t>
      </w:r>
      <w:r w:rsidR="00017A74">
        <w:rPr>
          <w:rFonts w:ascii="Times New Roman" w:eastAsia="MS Mincho" w:hAnsi="Times New Roman" w:cs="Times New Roman"/>
          <w:sz w:val="24"/>
          <w:szCs w:val="24"/>
        </w:rPr>
        <w:t>m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anchmal geradezu zu entziehen, damit wir nicht nach </w:t>
      </w:r>
      <w:r w:rsidR="00017A74">
        <w:rPr>
          <w:rFonts w:ascii="Times New Roman" w:eastAsia="MS Mincho" w:hAnsi="Times New Roman" w:cs="Times New Roman"/>
          <w:sz w:val="24"/>
          <w:szCs w:val="24"/>
        </w:rPr>
        <w:t>hinten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 blicken, sondern </w:t>
      </w:r>
      <w:r>
        <w:rPr>
          <w:rFonts w:ascii="Times New Roman" w:eastAsia="MS Mincho" w:hAnsi="Times New Roman" w:cs="Times New Roman"/>
          <w:sz w:val="24"/>
          <w:szCs w:val="24"/>
        </w:rPr>
        <w:t>auf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I</w:t>
      </w:r>
      <w:r w:rsidRPr="00DA1A0E">
        <w:rPr>
          <w:rFonts w:ascii="Times New Roman" w:eastAsia="MS Mincho" w:hAnsi="Times New Roman" w:cs="Times New Roman"/>
          <w:sz w:val="18"/>
          <w:szCs w:val="18"/>
        </w:rPr>
        <w:t>HN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; </w:t>
      </w:r>
      <w:r w:rsidR="00D7041E" w:rsidRPr="00CA2CE8">
        <w:rPr>
          <w:rFonts w:ascii="Times New Roman" w:eastAsia="MS Mincho" w:hAnsi="Times New Roman" w:cs="Times New Roman"/>
          <w:sz w:val="24"/>
          <w:szCs w:val="24"/>
        </w:rPr>
        <w:t>damit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 wir Sehnsucht und Hoffnung </w:t>
      </w:r>
      <w:r w:rsidR="003E59BB">
        <w:rPr>
          <w:rFonts w:ascii="Times New Roman" w:eastAsia="MS Mincho" w:hAnsi="Times New Roman" w:cs="Times New Roman"/>
          <w:sz w:val="24"/>
          <w:szCs w:val="24"/>
        </w:rPr>
        <w:t>haben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, statt uns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in 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Erinnerungen auszuruhen. </w:t>
      </w:r>
      <w:r w:rsidR="00CA2CE8">
        <w:rPr>
          <w:rFonts w:ascii="Times New Roman" w:eastAsia="MS Mincho" w:hAnsi="Times New Roman" w:cs="Times New Roman"/>
          <w:sz w:val="24"/>
          <w:szCs w:val="24"/>
        </w:rPr>
        <w:t>Auf</w:t>
      </w:r>
      <w:r w:rsidR="00D7041E" w:rsidRPr="00CA2CE8">
        <w:rPr>
          <w:rFonts w:ascii="Times New Roman" w:eastAsia="MS Mincho" w:hAnsi="Times New Roman" w:cs="Times New Roman"/>
          <w:sz w:val="24"/>
          <w:szCs w:val="24"/>
        </w:rPr>
        <w:t xml:space="preserve"> uns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 wartet Gott! </w:t>
      </w:r>
      <w:r>
        <w:rPr>
          <w:rFonts w:ascii="Times New Roman" w:eastAsia="MS Mincho" w:hAnsi="Times New Roman" w:cs="Times New Roman"/>
          <w:sz w:val="24"/>
          <w:szCs w:val="24"/>
        </w:rPr>
        <w:t>U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nser </w:t>
      </w:r>
      <w:r w:rsidR="00D7041E" w:rsidRPr="00CA2CE8">
        <w:rPr>
          <w:rFonts w:ascii="Times New Roman" w:eastAsia="MS Mincho" w:hAnsi="Times New Roman" w:cs="Times New Roman"/>
          <w:sz w:val="24"/>
          <w:szCs w:val="24"/>
        </w:rPr>
        <w:t xml:space="preserve">persönliches Glaubensleben 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>bl</w:t>
      </w:r>
      <w:r>
        <w:rPr>
          <w:rFonts w:ascii="Times New Roman" w:eastAsia="MS Mincho" w:hAnsi="Times New Roman" w:cs="Times New Roman"/>
          <w:sz w:val="24"/>
          <w:szCs w:val="24"/>
        </w:rPr>
        <w:t>ei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>b</w:t>
      </w:r>
      <w:r>
        <w:rPr>
          <w:rFonts w:ascii="Times New Roman" w:eastAsia="MS Mincho" w:hAnsi="Times New Roman" w:cs="Times New Roman"/>
          <w:sz w:val="24"/>
          <w:szCs w:val="24"/>
        </w:rPr>
        <w:t>t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 tot, wenn es </w:t>
      </w:r>
      <w:r w:rsidR="003E59BB">
        <w:rPr>
          <w:rFonts w:ascii="Times New Roman" w:eastAsia="MS Mincho" w:hAnsi="Times New Roman" w:cs="Times New Roman"/>
          <w:sz w:val="24"/>
          <w:szCs w:val="24"/>
        </w:rPr>
        <w:t>nur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 von Erinnerungen </w:t>
      </w:r>
      <w:r>
        <w:rPr>
          <w:rFonts w:ascii="Times New Roman" w:eastAsia="MS Mincho" w:hAnsi="Times New Roman" w:cs="Times New Roman"/>
          <w:sz w:val="24"/>
          <w:szCs w:val="24"/>
        </w:rPr>
        <w:t>leben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E59BB">
        <w:rPr>
          <w:rFonts w:ascii="Times New Roman" w:eastAsia="MS Mincho" w:hAnsi="Times New Roman" w:cs="Times New Roman"/>
          <w:sz w:val="24"/>
          <w:szCs w:val="24"/>
        </w:rPr>
        <w:t>will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>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Wir müssen auf Jesus hin leben.</w:t>
      </w:r>
    </w:p>
    <w:p w:rsidR="00D7041E" w:rsidRPr="00D7041E" w:rsidRDefault="00725AE9" w:rsidP="00D7041E">
      <w:pPr>
        <w:pStyle w:val="NurTex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Jesus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 geht voran – </w:t>
      </w:r>
      <w:r w:rsidR="00DA1A0E">
        <w:rPr>
          <w:rFonts w:ascii="Times New Roman" w:eastAsia="MS Mincho" w:hAnsi="Times New Roman" w:cs="Times New Roman"/>
          <w:sz w:val="24"/>
          <w:szCs w:val="24"/>
        </w:rPr>
        <w:t>E</w:t>
      </w:r>
      <w:r w:rsidR="00DA1A0E" w:rsidRPr="00DA1A0E">
        <w:rPr>
          <w:rFonts w:ascii="Times New Roman" w:eastAsia="MS Mincho" w:hAnsi="Times New Roman" w:cs="Times New Roman"/>
          <w:sz w:val="18"/>
          <w:szCs w:val="18"/>
        </w:rPr>
        <w:t>R</w:t>
      </w:r>
      <w:r w:rsidR="00DA1A0E">
        <w:rPr>
          <w:rFonts w:ascii="Times New Roman" w:eastAsia="MS Mincho" w:hAnsi="Times New Roman" w:cs="Times New Roman"/>
          <w:sz w:val="24"/>
          <w:szCs w:val="24"/>
        </w:rPr>
        <w:t xml:space="preserve"> gibt Richtung und Weg vor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. Erst mit dem Tod haben wir das Ziel erreicht. </w:t>
      </w:r>
      <w:r w:rsidR="00DA1A0E">
        <w:rPr>
          <w:rFonts w:ascii="Times New Roman" w:eastAsia="MS Mincho" w:hAnsi="Times New Roman" w:cs="Times New Roman"/>
          <w:sz w:val="24"/>
          <w:szCs w:val="24"/>
        </w:rPr>
        <w:t>So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 erhält das Leben </w:t>
      </w:r>
      <w:r w:rsidR="00DA1A0E">
        <w:rPr>
          <w:rFonts w:ascii="Times New Roman" w:eastAsia="MS Mincho" w:hAnsi="Times New Roman" w:cs="Times New Roman"/>
          <w:sz w:val="24"/>
          <w:szCs w:val="24"/>
        </w:rPr>
        <w:t>d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es Christen </w:t>
      </w:r>
      <w:r w:rsidR="00DA1A0E">
        <w:rPr>
          <w:rFonts w:ascii="Times New Roman" w:eastAsia="MS Mincho" w:hAnsi="Times New Roman" w:cs="Times New Roman"/>
          <w:sz w:val="24"/>
          <w:szCs w:val="24"/>
        </w:rPr>
        <w:t>di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e große Dynamik. </w:t>
      </w:r>
      <w:r w:rsidR="00DA1A0E">
        <w:rPr>
          <w:rFonts w:ascii="Times New Roman" w:eastAsia="MS Mincho" w:hAnsi="Times New Roman" w:cs="Times New Roman"/>
          <w:sz w:val="24"/>
          <w:szCs w:val="24"/>
        </w:rPr>
        <w:t>W</w:t>
      </w:r>
      <w:r w:rsidR="00DA1A0E" w:rsidRPr="00D7041E">
        <w:rPr>
          <w:rFonts w:ascii="Times New Roman" w:eastAsia="MS Mincho" w:hAnsi="Times New Roman" w:cs="Times New Roman"/>
          <w:sz w:val="24"/>
          <w:szCs w:val="24"/>
        </w:rPr>
        <w:t xml:space="preserve">ir 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leben </w:t>
      </w:r>
      <w:r w:rsidR="00D7041E" w:rsidRPr="00CA2CE8">
        <w:rPr>
          <w:rFonts w:ascii="Times New Roman" w:eastAsia="MS Mincho" w:hAnsi="Times New Roman" w:cs="Times New Roman"/>
          <w:sz w:val="24"/>
          <w:szCs w:val="24"/>
        </w:rPr>
        <w:t>auf Jesus hin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. Das </w:t>
      </w:r>
      <w:r>
        <w:rPr>
          <w:rFonts w:ascii="Times New Roman" w:eastAsia="MS Mincho" w:hAnsi="Times New Roman" w:cs="Times New Roman"/>
          <w:sz w:val="24"/>
          <w:szCs w:val="24"/>
        </w:rPr>
        <w:t>braucht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 eine bestimmte Lebenseinstellung: </w:t>
      </w:r>
      <w:r>
        <w:rPr>
          <w:rFonts w:ascii="Times New Roman" w:eastAsia="MS Mincho" w:hAnsi="Times New Roman" w:cs="Times New Roman"/>
          <w:sz w:val="24"/>
          <w:szCs w:val="24"/>
        </w:rPr>
        <w:t>W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ir </w:t>
      </w:r>
      <w:r>
        <w:rPr>
          <w:rFonts w:ascii="Times New Roman" w:eastAsia="MS Mincho" w:hAnsi="Times New Roman" w:cs="Times New Roman"/>
          <w:sz w:val="24"/>
          <w:szCs w:val="24"/>
        </w:rPr>
        <w:t>dürfen uns a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>n nichts hängen, weder an schlechte, noch an gute Erfahrungen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und Erinnerungen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. Die sind vorbei – </w:t>
      </w:r>
      <w:r w:rsidR="00D7041E" w:rsidRPr="00CA2CE8">
        <w:rPr>
          <w:rFonts w:ascii="Times New Roman" w:eastAsia="MS Mincho" w:hAnsi="Times New Roman" w:cs="Times New Roman"/>
          <w:sz w:val="24"/>
          <w:szCs w:val="24"/>
        </w:rPr>
        <w:t xml:space="preserve">vor uns 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>liegt das Leben, und dort wartet Jesus</w:t>
      </w:r>
      <w:r w:rsidRPr="00D7041E">
        <w:rPr>
          <w:rFonts w:ascii="Times New Roman" w:eastAsia="MS Mincho" w:hAnsi="Times New Roman" w:cs="Times New Roman"/>
          <w:sz w:val="24"/>
          <w:szCs w:val="24"/>
        </w:rPr>
        <w:t>, der Lebendige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auf</w:t>
      </w:r>
      <w:r w:rsidRPr="00725A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7041E">
        <w:rPr>
          <w:rFonts w:ascii="Times New Roman" w:eastAsia="MS Mincho" w:hAnsi="Times New Roman" w:cs="Times New Roman"/>
          <w:sz w:val="24"/>
          <w:szCs w:val="24"/>
        </w:rPr>
        <w:t>uns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. Wer auf nichts </w:t>
      </w:r>
      <w:r w:rsidR="00D7041E" w:rsidRPr="00CA2CE8">
        <w:rPr>
          <w:rFonts w:ascii="Times New Roman" w:eastAsia="MS Mincho" w:hAnsi="Times New Roman" w:cs="Times New Roman"/>
          <w:sz w:val="24"/>
          <w:szCs w:val="24"/>
        </w:rPr>
        <w:t>hinleben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 kann</w:t>
      </w:r>
      <w:r w:rsidR="003E59BB">
        <w:rPr>
          <w:rFonts w:ascii="Times New Roman" w:eastAsia="MS Mincho" w:hAnsi="Times New Roman" w:cs="Times New Roman"/>
          <w:sz w:val="24"/>
          <w:szCs w:val="24"/>
        </w:rPr>
        <w:t>, –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E59BB" w:rsidRPr="00D7041E">
        <w:rPr>
          <w:rFonts w:ascii="Times New Roman" w:eastAsia="MS Mincho" w:hAnsi="Times New Roman" w:cs="Times New Roman"/>
          <w:sz w:val="24"/>
          <w:szCs w:val="24"/>
        </w:rPr>
        <w:t xml:space="preserve">ist 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>der</w:t>
      </w:r>
      <w:r w:rsidR="003E59BB">
        <w:rPr>
          <w:rFonts w:ascii="Times New Roman" w:eastAsia="MS Mincho" w:hAnsi="Times New Roman" w:cs="Times New Roman"/>
          <w:sz w:val="24"/>
          <w:szCs w:val="24"/>
        </w:rPr>
        <w:t xml:space="preserve"> nicht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 xml:space="preserve"> eigentlich 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schon </w:t>
      </w:r>
      <w:r w:rsidR="00D7041E" w:rsidRPr="00D7041E">
        <w:rPr>
          <w:rFonts w:ascii="Times New Roman" w:eastAsia="MS Mincho" w:hAnsi="Times New Roman" w:cs="Times New Roman"/>
          <w:sz w:val="24"/>
          <w:szCs w:val="24"/>
        </w:rPr>
        <w:t>fast tot</w:t>
      </w:r>
      <w:r w:rsidR="003E59BB">
        <w:rPr>
          <w:rFonts w:ascii="Times New Roman" w:eastAsia="MS Mincho" w:hAnsi="Times New Roman" w:cs="Times New Roman"/>
          <w:sz w:val="24"/>
          <w:szCs w:val="24"/>
        </w:rPr>
        <w:t>?</w:t>
      </w:r>
    </w:p>
    <w:p w:rsidR="00D7041E" w:rsidRPr="00D7041E" w:rsidRDefault="00D7041E" w:rsidP="00D7041E">
      <w:pPr>
        <w:pStyle w:val="Nur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Auf </w:t>
      </w:r>
      <w:r w:rsidR="003E59BB">
        <w:rPr>
          <w:rFonts w:ascii="Times New Roman" w:eastAsia="MS Mincho" w:hAnsi="Times New Roman" w:cs="Times New Roman"/>
          <w:sz w:val="24"/>
          <w:szCs w:val="24"/>
        </w:rPr>
        <w:t>Jesus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hin</w:t>
      </w:r>
      <w:r w:rsidR="003E59B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7041E">
        <w:rPr>
          <w:rFonts w:ascii="Times New Roman" w:eastAsia="MS Mincho" w:hAnsi="Times New Roman" w:cs="Times New Roman"/>
          <w:sz w:val="24"/>
          <w:szCs w:val="24"/>
        </w:rPr>
        <w:t>zu</w:t>
      </w:r>
      <w:r w:rsidR="003E59B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leben kann bedeuten: auf ein Fest </w:t>
      </w:r>
      <w:r w:rsidR="003E59BB">
        <w:rPr>
          <w:rFonts w:ascii="Times New Roman" w:eastAsia="MS Mincho" w:hAnsi="Times New Roman" w:cs="Times New Roman"/>
          <w:sz w:val="24"/>
          <w:szCs w:val="24"/>
        </w:rPr>
        <w:t>im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Kirchenjahr hinleben, eine wichtige Begegnung oder Aufgabe, auf </w:t>
      </w:r>
      <w:r w:rsidR="00725AE9">
        <w:rPr>
          <w:rFonts w:ascii="Times New Roman" w:eastAsia="MS Mincho" w:hAnsi="Times New Roman" w:cs="Times New Roman"/>
          <w:sz w:val="24"/>
          <w:szCs w:val="24"/>
        </w:rPr>
        <w:t xml:space="preserve">ein </w:t>
      </w:r>
      <w:r w:rsidRPr="00D7041E">
        <w:rPr>
          <w:rFonts w:ascii="Times New Roman" w:eastAsia="MS Mincho" w:hAnsi="Times New Roman" w:cs="Times New Roman"/>
          <w:sz w:val="24"/>
          <w:szCs w:val="24"/>
        </w:rPr>
        <w:t>Ereignis im</w:t>
      </w:r>
      <w:r w:rsidR="00725AE9">
        <w:rPr>
          <w:rFonts w:ascii="Times New Roman" w:eastAsia="MS Mincho" w:hAnsi="Times New Roman" w:cs="Times New Roman"/>
          <w:sz w:val="24"/>
          <w:szCs w:val="24"/>
        </w:rPr>
        <w:t xml:space="preserve"> Ordens- und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Gemeindeleben. Es kann bedeuten, auf das hinzuleben, was man nicht sehen</w:t>
      </w:r>
      <w:r w:rsidR="003E59BB">
        <w:rPr>
          <w:rFonts w:ascii="Times New Roman" w:eastAsia="MS Mincho" w:hAnsi="Times New Roman" w:cs="Times New Roman"/>
          <w:sz w:val="24"/>
          <w:szCs w:val="24"/>
        </w:rPr>
        <w:t>,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nicht planen kann: auf Neues und Überraschendes – dafür offen bleiben, und in alldem </w:t>
      </w:r>
      <w:r w:rsidRPr="00CA2CE8">
        <w:rPr>
          <w:rFonts w:ascii="Times New Roman" w:eastAsia="MS Mincho" w:hAnsi="Times New Roman" w:cs="Times New Roman"/>
          <w:sz w:val="24"/>
          <w:szCs w:val="24"/>
        </w:rPr>
        <w:t>mit Jesus rechnen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. Je mehr solche Ereignisse „ihr Licht vorauswerfen“, je mehr man schon darauf hinlebt im Gebet und im Hören auf den Willen Gottes, </w:t>
      </w:r>
      <w:r w:rsidR="003E59BB">
        <w:rPr>
          <w:rFonts w:ascii="Times New Roman" w:eastAsia="MS Mincho" w:hAnsi="Times New Roman" w:cs="Times New Roman"/>
          <w:sz w:val="24"/>
          <w:szCs w:val="24"/>
        </w:rPr>
        <w:t>umso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leichter ereignet sich Neues, eine neue Begegnung mit Jesus. So wird </w:t>
      </w:r>
      <w:r w:rsidR="003E59BB">
        <w:rPr>
          <w:rFonts w:ascii="Times New Roman" w:eastAsia="MS Mincho" w:hAnsi="Times New Roman" w:cs="Times New Roman"/>
          <w:sz w:val="24"/>
          <w:szCs w:val="24"/>
        </w:rPr>
        <w:t>E</w:t>
      </w:r>
      <w:r w:rsidR="003E59BB" w:rsidRPr="003E59BB">
        <w:rPr>
          <w:rFonts w:ascii="Times New Roman" w:eastAsia="MS Mincho" w:hAnsi="Times New Roman" w:cs="Times New Roman"/>
          <w:sz w:val="18"/>
          <w:szCs w:val="18"/>
        </w:rPr>
        <w:t>R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zum Führer meines Lebens. Immer geht </w:t>
      </w:r>
      <w:r w:rsidR="003E59BB">
        <w:rPr>
          <w:rFonts w:ascii="Times New Roman" w:eastAsia="MS Mincho" w:hAnsi="Times New Roman" w:cs="Times New Roman"/>
          <w:sz w:val="24"/>
          <w:szCs w:val="24"/>
        </w:rPr>
        <w:t>E</w:t>
      </w:r>
      <w:r w:rsidR="003E59BB" w:rsidRPr="003E59BB">
        <w:rPr>
          <w:rFonts w:ascii="Times New Roman" w:eastAsia="MS Mincho" w:hAnsi="Times New Roman" w:cs="Times New Roman"/>
          <w:sz w:val="18"/>
          <w:szCs w:val="18"/>
        </w:rPr>
        <w:t>R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voraus. Immer wartet </w:t>
      </w:r>
      <w:r w:rsidR="003E59BB">
        <w:rPr>
          <w:rFonts w:ascii="Times New Roman" w:eastAsia="MS Mincho" w:hAnsi="Times New Roman" w:cs="Times New Roman"/>
          <w:sz w:val="24"/>
          <w:szCs w:val="24"/>
        </w:rPr>
        <w:t>E</w:t>
      </w:r>
      <w:r w:rsidR="003E59BB" w:rsidRPr="003E59BB">
        <w:rPr>
          <w:rFonts w:ascii="Times New Roman" w:eastAsia="MS Mincho" w:hAnsi="Times New Roman" w:cs="Times New Roman"/>
          <w:sz w:val="18"/>
          <w:szCs w:val="18"/>
        </w:rPr>
        <w:t>R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auf mich.</w:t>
      </w:r>
    </w:p>
    <w:p w:rsidR="00D7041E" w:rsidRPr="00D7041E" w:rsidRDefault="00D7041E" w:rsidP="00D7041E">
      <w:pPr>
        <w:pStyle w:val="Nur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Wer sich von Jesus führen lässt, wer auf </w:t>
      </w:r>
      <w:r w:rsidR="00CA2CE8">
        <w:rPr>
          <w:rFonts w:ascii="Times New Roman" w:eastAsia="MS Mincho" w:hAnsi="Times New Roman" w:cs="Times New Roman"/>
          <w:sz w:val="24"/>
          <w:szCs w:val="24"/>
        </w:rPr>
        <w:t>I</w:t>
      </w:r>
      <w:r w:rsidR="00CA2CE8" w:rsidRPr="00CA2CE8">
        <w:rPr>
          <w:rFonts w:ascii="Times New Roman" w:eastAsia="MS Mincho" w:hAnsi="Times New Roman" w:cs="Times New Roman"/>
          <w:sz w:val="18"/>
          <w:szCs w:val="18"/>
        </w:rPr>
        <w:t>HN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hin lebt, wird selber oft zum geistlichen Führer </w:t>
      </w:r>
      <w:r w:rsidRPr="00CA2CE8">
        <w:rPr>
          <w:rFonts w:ascii="Times New Roman" w:eastAsia="MS Mincho" w:hAnsi="Times New Roman" w:cs="Times New Roman"/>
          <w:sz w:val="24"/>
          <w:szCs w:val="24"/>
        </w:rPr>
        <w:t>für andere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CA2CE8">
        <w:rPr>
          <w:rFonts w:ascii="Times New Roman" w:eastAsia="MS Mincho" w:hAnsi="Times New Roman" w:cs="Times New Roman"/>
          <w:sz w:val="24"/>
          <w:szCs w:val="24"/>
        </w:rPr>
        <w:t>M</w:t>
      </w:r>
      <w:r w:rsidRPr="00D7041E">
        <w:rPr>
          <w:rFonts w:ascii="Times New Roman" w:eastAsia="MS Mincho" w:hAnsi="Times New Roman" w:cs="Times New Roman"/>
          <w:sz w:val="24"/>
          <w:szCs w:val="24"/>
        </w:rPr>
        <w:t>anche merk</w:t>
      </w:r>
      <w:r w:rsidR="00CA2CE8">
        <w:rPr>
          <w:rFonts w:ascii="Times New Roman" w:eastAsia="MS Mincho" w:hAnsi="Times New Roman" w:cs="Times New Roman"/>
          <w:sz w:val="24"/>
          <w:szCs w:val="24"/>
        </w:rPr>
        <w:t>en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dann: Da hat </w:t>
      </w:r>
      <w:r w:rsidR="00CA2CE8">
        <w:rPr>
          <w:rFonts w:ascii="Times New Roman" w:eastAsia="MS Mincho" w:hAnsi="Times New Roman" w:cs="Times New Roman"/>
          <w:sz w:val="24"/>
          <w:szCs w:val="24"/>
        </w:rPr>
        <w:t>einer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Erfahrung mit Gott. Er weiß einen Weg. Was er sagt, ist echt. Es lohnt sich, </w:t>
      </w:r>
      <w:r w:rsidR="00CA2CE8">
        <w:rPr>
          <w:rFonts w:ascii="Times New Roman" w:eastAsia="MS Mincho" w:hAnsi="Times New Roman" w:cs="Times New Roman"/>
          <w:sz w:val="24"/>
          <w:szCs w:val="24"/>
        </w:rPr>
        <w:t>ihn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zu hören. So kann man eine selbstverständliche Autorität gewinnen, ohne sie eigens beanspruchen zu müssen. Bekannte Beispiele dafür sind </w:t>
      </w:r>
      <w:proofErr w:type="spellStart"/>
      <w:r w:rsidRPr="00CA2CE8">
        <w:rPr>
          <w:rFonts w:ascii="Times New Roman" w:eastAsia="MS Mincho" w:hAnsi="Times New Roman" w:cs="Times New Roman"/>
          <w:sz w:val="24"/>
          <w:szCs w:val="24"/>
        </w:rPr>
        <w:t>Frère</w:t>
      </w:r>
      <w:proofErr w:type="spellEnd"/>
      <w:r w:rsidRPr="00CA2CE8">
        <w:rPr>
          <w:rFonts w:ascii="Times New Roman" w:eastAsia="MS Mincho" w:hAnsi="Times New Roman" w:cs="Times New Roman"/>
          <w:sz w:val="24"/>
          <w:szCs w:val="24"/>
        </w:rPr>
        <w:t xml:space="preserve"> Roger, Mutter Teresa</w:t>
      </w:r>
      <w:r w:rsidRPr="00D7041E">
        <w:rPr>
          <w:rFonts w:ascii="Times New Roman" w:eastAsia="MS Mincho" w:hAnsi="Times New Roman" w:cs="Times New Roman"/>
          <w:sz w:val="24"/>
          <w:szCs w:val="24"/>
        </w:rPr>
        <w:t>,</w:t>
      </w:r>
      <w:r w:rsidR="00D70EEF">
        <w:rPr>
          <w:rFonts w:ascii="Times New Roman" w:eastAsia="MS Mincho" w:hAnsi="Times New Roman" w:cs="Times New Roman"/>
          <w:sz w:val="24"/>
          <w:szCs w:val="24"/>
        </w:rPr>
        <w:t xml:space="preserve"> P. Pio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A2CE8">
        <w:rPr>
          <w:rFonts w:ascii="Times New Roman" w:eastAsia="MS Mincho" w:hAnsi="Times New Roman" w:cs="Times New Roman"/>
          <w:sz w:val="24"/>
          <w:szCs w:val="24"/>
        </w:rPr>
        <w:t>und viele Heilige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. Auf solche </w:t>
      </w:r>
      <w:r w:rsidR="00D70EEF">
        <w:rPr>
          <w:rFonts w:ascii="Times New Roman" w:eastAsia="MS Mincho" w:hAnsi="Times New Roman" w:cs="Times New Roman"/>
          <w:sz w:val="24"/>
          <w:szCs w:val="24"/>
        </w:rPr>
        <w:t>Christen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hör</w:t>
      </w:r>
      <w:r w:rsidR="00D70EEF">
        <w:rPr>
          <w:rFonts w:ascii="Times New Roman" w:eastAsia="MS Mincho" w:hAnsi="Times New Roman" w:cs="Times New Roman"/>
          <w:sz w:val="24"/>
          <w:szCs w:val="24"/>
        </w:rPr>
        <w:t>en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A2CE8">
        <w:rPr>
          <w:rFonts w:ascii="Times New Roman" w:eastAsia="MS Mincho" w:hAnsi="Times New Roman" w:cs="Times New Roman"/>
          <w:sz w:val="24"/>
          <w:szCs w:val="24"/>
        </w:rPr>
        <w:t>viele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, weil </w:t>
      </w:r>
      <w:r w:rsidR="00CA2CE8">
        <w:rPr>
          <w:rFonts w:ascii="Times New Roman" w:eastAsia="MS Mincho" w:hAnsi="Times New Roman" w:cs="Times New Roman"/>
          <w:sz w:val="24"/>
          <w:szCs w:val="24"/>
        </w:rPr>
        <w:t>sie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A2CE8">
        <w:rPr>
          <w:rFonts w:ascii="Times New Roman" w:eastAsia="MS Mincho" w:hAnsi="Times New Roman" w:cs="Times New Roman"/>
          <w:sz w:val="24"/>
          <w:szCs w:val="24"/>
        </w:rPr>
        <w:t>di</w:t>
      </w:r>
      <w:r w:rsidRPr="00D7041E">
        <w:rPr>
          <w:rFonts w:ascii="Times New Roman" w:eastAsia="MS Mincho" w:hAnsi="Times New Roman" w:cs="Times New Roman"/>
          <w:sz w:val="24"/>
          <w:szCs w:val="24"/>
        </w:rPr>
        <w:t>e Reife und geistliche Erfahrung spür</w:t>
      </w:r>
      <w:r w:rsidR="00CA2CE8">
        <w:rPr>
          <w:rFonts w:ascii="Times New Roman" w:eastAsia="MS Mincho" w:hAnsi="Times New Roman" w:cs="Times New Roman"/>
          <w:sz w:val="24"/>
          <w:szCs w:val="24"/>
        </w:rPr>
        <w:t>en</w:t>
      </w:r>
      <w:r w:rsidRPr="00D7041E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7041E" w:rsidRPr="00D7041E" w:rsidRDefault="00D7041E" w:rsidP="00D7041E">
      <w:pPr>
        <w:pStyle w:val="Nur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Allerdings darf man solchen „Erfolg“ nicht suchen, sondern muss immer nur </w:t>
      </w:r>
      <w:r w:rsidR="00D70EEF">
        <w:rPr>
          <w:rFonts w:ascii="Times New Roman" w:eastAsia="MS Mincho" w:hAnsi="Times New Roman" w:cs="Times New Roman"/>
          <w:sz w:val="24"/>
          <w:szCs w:val="24"/>
        </w:rPr>
        <w:t>eins: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auf Christus schauen! „Läufst du den Menschen nach, werden dich alle verlassen. Folgst du Gott, werden viele mit dir gehen“, sagt</w:t>
      </w:r>
      <w:r w:rsidR="00CA2CE8">
        <w:rPr>
          <w:rFonts w:ascii="Times New Roman" w:eastAsia="MS Mincho" w:hAnsi="Times New Roman" w:cs="Times New Roman"/>
          <w:sz w:val="24"/>
          <w:szCs w:val="24"/>
        </w:rPr>
        <w:t>e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CA2CE8">
        <w:rPr>
          <w:rFonts w:ascii="Times New Roman" w:eastAsia="MS Mincho" w:hAnsi="Times New Roman" w:cs="Times New Roman"/>
          <w:sz w:val="24"/>
          <w:szCs w:val="24"/>
        </w:rPr>
        <w:t>Chiara</w:t>
      </w:r>
      <w:r w:rsidRPr="00D7041E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Pr="00CA2CE8">
        <w:rPr>
          <w:rFonts w:ascii="Times New Roman" w:eastAsia="MS Mincho" w:hAnsi="Times New Roman" w:cs="Times New Roman"/>
          <w:sz w:val="24"/>
          <w:szCs w:val="24"/>
        </w:rPr>
        <w:t>Lubich</w:t>
      </w:r>
      <w:r w:rsidR="00CA2CE8">
        <w:rPr>
          <w:rFonts w:ascii="Times New Roman" w:eastAsia="MS Mincho" w:hAnsi="Times New Roman" w:cs="Times New Roman"/>
          <w:sz w:val="24"/>
          <w:szCs w:val="24"/>
        </w:rPr>
        <w:t>, die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A2CE8">
        <w:rPr>
          <w:rFonts w:ascii="Times New Roman" w:eastAsia="MS Mincho" w:hAnsi="Times New Roman" w:cs="Times New Roman"/>
          <w:sz w:val="24"/>
          <w:szCs w:val="24"/>
        </w:rPr>
        <w:t>Gründerin der Fokolar-Bewegung</w:t>
      </w:r>
      <w:r w:rsidRPr="00D7041E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7041E" w:rsidRPr="00CA2CE8" w:rsidRDefault="00D7041E" w:rsidP="00CA2CE8">
      <w:pPr>
        <w:pStyle w:val="Nur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41E">
        <w:rPr>
          <w:rFonts w:ascii="Times New Roman" w:eastAsia="MS Mincho" w:hAnsi="Times New Roman" w:cs="Times New Roman"/>
          <w:i/>
          <w:sz w:val="24"/>
          <w:szCs w:val="24"/>
        </w:rPr>
        <w:lastRenderedPageBreak/>
        <w:t>„Was steht ihr da und schaut zum Himmel empor?“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25044">
        <w:rPr>
          <w:rFonts w:ascii="Times New Roman" w:eastAsia="MS Mincho" w:hAnsi="Times New Roman" w:cs="Times New Roman"/>
          <w:sz w:val="24"/>
          <w:szCs w:val="24"/>
          <w:vertAlign w:val="superscript"/>
        </w:rPr>
        <w:t>(Ap</w:t>
      </w:r>
      <w:r w:rsidR="00525044" w:rsidRPr="00525044">
        <w:rPr>
          <w:rFonts w:ascii="Times New Roman" w:eastAsia="MS Mincho" w:hAnsi="Times New Roman" w:cs="Times New Roman"/>
          <w:sz w:val="24"/>
          <w:szCs w:val="24"/>
          <w:vertAlign w:val="superscript"/>
        </w:rPr>
        <w:t>g</w:t>
      </w:r>
      <w:r w:rsidRPr="00525044">
        <w:rPr>
          <w:rFonts w:ascii="Times New Roman" w:eastAsia="MS Mincho" w:hAnsi="Times New Roman" w:cs="Times New Roman"/>
          <w:sz w:val="24"/>
          <w:szCs w:val="24"/>
          <w:vertAlign w:val="superscript"/>
        </w:rPr>
        <w:t xml:space="preserve"> 1,11)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Diese Frage gilt auch uns! Der H</w:t>
      </w:r>
      <w:r w:rsidR="00CA2CE8" w:rsidRPr="00CA2CE8">
        <w:rPr>
          <w:rFonts w:ascii="Times New Roman" w:eastAsia="MS Mincho" w:hAnsi="Times New Roman" w:cs="Times New Roman"/>
          <w:sz w:val="18"/>
          <w:szCs w:val="18"/>
        </w:rPr>
        <w:t>ERR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ist nicht </w:t>
      </w:r>
      <w:r w:rsidR="00CA2CE8">
        <w:rPr>
          <w:rFonts w:ascii="Times New Roman" w:eastAsia="MS Mincho" w:hAnsi="Times New Roman" w:cs="Times New Roman"/>
          <w:sz w:val="24"/>
          <w:szCs w:val="24"/>
        </w:rPr>
        <w:t>weg</w:t>
      </w:r>
      <w:r w:rsidRPr="00D7041E">
        <w:rPr>
          <w:rFonts w:ascii="Times New Roman" w:eastAsia="MS Mincho" w:hAnsi="Times New Roman" w:cs="Times New Roman"/>
          <w:sz w:val="24"/>
          <w:szCs w:val="24"/>
        </w:rPr>
        <w:t>gegangen. E</w:t>
      </w:r>
      <w:r w:rsidR="00CA2CE8" w:rsidRPr="00CA2CE8">
        <w:rPr>
          <w:rFonts w:ascii="Times New Roman" w:eastAsia="MS Mincho" w:hAnsi="Times New Roman" w:cs="Times New Roman"/>
          <w:sz w:val="18"/>
          <w:szCs w:val="18"/>
        </w:rPr>
        <w:t>R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lebt </w:t>
      </w:r>
      <w:r w:rsidRPr="00D7041E">
        <w:rPr>
          <w:rFonts w:ascii="Times New Roman" w:eastAsia="MS Mincho" w:hAnsi="Times New Roman" w:cs="Times New Roman"/>
          <w:i/>
          <w:sz w:val="24"/>
          <w:szCs w:val="24"/>
        </w:rPr>
        <w:t>anders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unter uns, mächtig und herausfordernd wie eh und je. E</w:t>
      </w:r>
      <w:r w:rsidR="00CA2CE8" w:rsidRPr="00CA2CE8">
        <w:rPr>
          <w:rFonts w:ascii="Times New Roman" w:eastAsia="MS Mincho" w:hAnsi="Times New Roman" w:cs="Times New Roman"/>
          <w:sz w:val="18"/>
          <w:szCs w:val="18"/>
        </w:rPr>
        <w:t>R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wartet auf uns in der Zukunft. </w:t>
      </w:r>
      <w:r w:rsidR="00CA2CE8">
        <w:rPr>
          <w:rFonts w:ascii="Times New Roman" w:eastAsia="MS Mincho" w:hAnsi="Times New Roman" w:cs="Times New Roman"/>
          <w:sz w:val="24"/>
          <w:szCs w:val="24"/>
        </w:rPr>
        <w:t>Gehen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wir entschlossen auf </w:t>
      </w:r>
      <w:r w:rsidR="00CA2CE8">
        <w:rPr>
          <w:rFonts w:ascii="Times New Roman" w:eastAsia="MS Mincho" w:hAnsi="Times New Roman" w:cs="Times New Roman"/>
          <w:sz w:val="24"/>
          <w:szCs w:val="24"/>
        </w:rPr>
        <w:t>I</w:t>
      </w:r>
      <w:r w:rsidR="00CA2CE8" w:rsidRPr="00CA2CE8">
        <w:rPr>
          <w:rFonts w:ascii="Times New Roman" w:eastAsia="MS Mincho" w:hAnsi="Times New Roman" w:cs="Times New Roman"/>
          <w:sz w:val="18"/>
          <w:szCs w:val="18"/>
        </w:rPr>
        <w:t>HN</w:t>
      </w:r>
      <w:r w:rsidRPr="00D7041E">
        <w:rPr>
          <w:rFonts w:ascii="Times New Roman" w:eastAsia="MS Mincho" w:hAnsi="Times New Roman" w:cs="Times New Roman"/>
          <w:sz w:val="24"/>
          <w:szCs w:val="24"/>
        </w:rPr>
        <w:t xml:space="preserve"> zu</w:t>
      </w:r>
      <w:r w:rsidR="00CA2CE8">
        <w:rPr>
          <w:rFonts w:ascii="Times New Roman" w:eastAsia="MS Mincho" w:hAnsi="Times New Roman" w:cs="Times New Roman"/>
          <w:sz w:val="24"/>
          <w:szCs w:val="24"/>
        </w:rPr>
        <w:t>, leben wir mit I</w:t>
      </w:r>
      <w:r w:rsidR="00CA2CE8" w:rsidRPr="00CA2CE8">
        <w:rPr>
          <w:rFonts w:ascii="Times New Roman" w:eastAsia="MS Mincho" w:hAnsi="Times New Roman" w:cs="Times New Roman"/>
          <w:sz w:val="18"/>
          <w:szCs w:val="18"/>
        </w:rPr>
        <w:t>HM</w:t>
      </w:r>
      <w:r w:rsidRPr="00D7041E">
        <w:rPr>
          <w:rFonts w:ascii="Times New Roman" w:eastAsia="MS Mincho" w:hAnsi="Times New Roman" w:cs="Times New Roman"/>
          <w:sz w:val="24"/>
          <w:szCs w:val="24"/>
        </w:rPr>
        <w:t>.</w:t>
      </w:r>
      <w:r w:rsidR="00D70EEF">
        <w:rPr>
          <w:rFonts w:ascii="Times New Roman" w:eastAsia="MS Mincho" w:hAnsi="Times New Roman" w:cs="Times New Roman"/>
          <w:sz w:val="24"/>
          <w:szCs w:val="24"/>
        </w:rPr>
        <w:tab/>
      </w:r>
      <w:r w:rsidR="00CA2CE8">
        <w:rPr>
          <w:rFonts w:ascii="Times New Roman" w:eastAsia="MS Mincho" w:hAnsi="Times New Roman" w:cs="Times New Roman"/>
          <w:sz w:val="24"/>
          <w:szCs w:val="24"/>
        </w:rPr>
        <w:t>Amen.</w:t>
      </w:r>
    </w:p>
    <w:sectPr w:rsidR="00D7041E" w:rsidRPr="00CA2CE8" w:rsidSect="00D7041E">
      <w:headerReference w:type="default" r:id="rId6"/>
      <w:footerReference w:type="default" r:id="rId7"/>
      <w:pgSz w:w="8419" w:h="11906" w:orient="landscape" w:code="9"/>
      <w:pgMar w:top="680" w:right="680" w:bottom="680" w:left="68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42C" w:rsidRDefault="00AC742C" w:rsidP="00D7041E">
      <w:pPr>
        <w:spacing w:after="0" w:line="240" w:lineRule="auto"/>
      </w:pPr>
      <w:r>
        <w:separator/>
      </w:r>
    </w:p>
  </w:endnote>
  <w:endnote w:type="continuationSeparator" w:id="0">
    <w:p w:rsidR="00AC742C" w:rsidRDefault="00AC742C" w:rsidP="00D7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09784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7041E" w:rsidRPr="00D7041E" w:rsidRDefault="00D7041E" w:rsidP="00D7041E">
        <w:pPr>
          <w:pStyle w:val="Fuzeil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7041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7041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7041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7041E">
          <w:rPr>
            <w:rFonts w:ascii="Times New Roman" w:hAnsi="Times New Roman" w:cs="Times New Roman"/>
            <w:sz w:val="20"/>
            <w:szCs w:val="20"/>
          </w:rPr>
          <w:t>2</w:t>
        </w:r>
        <w:r w:rsidRPr="00D7041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42C" w:rsidRDefault="00AC742C" w:rsidP="00D7041E">
      <w:pPr>
        <w:spacing w:after="0" w:line="240" w:lineRule="auto"/>
      </w:pPr>
      <w:r>
        <w:separator/>
      </w:r>
    </w:p>
  </w:footnote>
  <w:footnote w:type="continuationSeparator" w:id="0">
    <w:p w:rsidR="00AC742C" w:rsidRDefault="00AC742C" w:rsidP="00D7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41E" w:rsidRPr="00D7041E" w:rsidRDefault="00D7041E">
    <w:pPr>
      <w:pStyle w:val="Kopfzeile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Christi Himmelfahrt – B – 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autoHyphenation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1E"/>
    <w:rsid w:val="00017A74"/>
    <w:rsid w:val="00205543"/>
    <w:rsid w:val="00297245"/>
    <w:rsid w:val="003E59BB"/>
    <w:rsid w:val="00525044"/>
    <w:rsid w:val="006321D4"/>
    <w:rsid w:val="00725AE9"/>
    <w:rsid w:val="007476D8"/>
    <w:rsid w:val="009B014D"/>
    <w:rsid w:val="00AC742C"/>
    <w:rsid w:val="00BB29B4"/>
    <w:rsid w:val="00CA2CE8"/>
    <w:rsid w:val="00D7041E"/>
    <w:rsid w:val="00D70EEF"/>
    <w:rsid w:val="00DA1A0E"/>
    <w:rsid w:val="00E23CF0"/>
    <w:rsid w:val="00E27D50"/>
    <w:rsid w:val="00E65F01"/>
    <w:rsid w:val="00F1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1565"/>
  <w15:chartTrackingRefBased/>
  <w15:docId w15:val="{A775B854-1938-448D-8D70-869BD655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D704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7041E"/>
    <w:rPr>
      <w:rFonts w:ascii="Times New Roman" w:eastAsia="Times New Roman" w:hAnsi="Times New Roman" w:cs="Times New Roman"/>
      <w:sz w:val="36"/>
      <w:szCs w:val="24"/>
      <w:lang w:eastAsia="de-DE"/>
    </w:rPr>
  </w:style>
  <w:style w:type="paragraph" w:styleId="Titel">
    <w:name w:val="Title"/>
    <w:basedOn w:val="Standard"/>
    <w:link w:val="TitelZchn"/>
    <w:qFormat/>
    <w:rsid w:val="00D7041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D7041E"/>
    <w:rPr>
      <w:rFonts w:ascii="Times New Roman" w:eastAsia="Times New Roman" w:hAnsi="Times New Roman" w:cs="Times New Roman"/>
      <w:sz w:val="36"/>
      <w:szCs w:val="24"/>
      <w:lang w:eastAsia="de-DE"/>
    </w:rPr>
  </w:style>
  <w:style w:type="paragraph" w:styleId="Untertitel">
    <w:name w:val="Subtitle"/>
    <w:basedOn w:val="Standard"/>
    <w:link w:val="UntertitelZchn"/>
    <w:qFormat/>
    <w:rsid w:val="00D7041E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D7041E"/>
    <w:rPr>
      <w:rFonts w:ascii="Times New Roman" w:eastAsia="Times New Roman" w:hAnsi="Times New Roman" w:cs="Times New Roman"/>
      <w:sz w:val="32"/>
      <w:szCs w:val="24"/>
      <w:lang w:eastAsia="de-DE"/>
    </w:rPr>
  </w:style>
  <w:style w:type="paragraph" w:styleId="NurText">
    <w:name w:val="Plain Text"/>
    <w:basedOn w:val="Standard"/>
    <w:link w:val="NurTextZchn"/>
    <w:rsid w:val="00D7041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D7041E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70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041E"/>
  </w:style>
  <w:style w:type="paragraph" w:styleId="Fuzeile">
    <w:name w:val="footer"/>
    <w:basedOn w:val="Standard"/>
    <w:link w:val="FuzeileZchn"/>
    <w:uiPriority w:val="99"/>
    <w:unhideWhenUsed/>
    <w:rsid w:val="00D70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Kögler</dc:creator>
  <cp:keywords/>
  <dc:description/>
  <cp:lastModifiedBy>Armin Kögler</cp:lastModifiedBy>
  <cp:revision>7</cp:revision>
  <dcterms:created xsi:type="dcterms:W3CDTF">2024-05-07T13:28:00Z</dcterms:created>
  <dcterms:modified xsi:type="dcterms:W3CDTF">2024-05-08T08:17:00Z</dcterms:modified>
</cp:coreProperties>
</file>