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05" w:rsidRDefault="0071056B" w:rsidP="00AC7288">
      <w:pPr>
        <w:jc w:val="both"/>
      </w:pPr>
      <w:r>
        <w:t>Liebe Gemeinde</w:t>
      </w:r>
      <w:r w:rsidR="00153EE1">
        <w:t>!</w:t>
      </w:r>
      <w:r>
        <w:t xml:space="preserve"> </w:t>
      </w:r>
      <w:r w:rsidR="0042496A">
        <w:t>In den letzten Tagen vor Weihnachten dräng</w:t>
      </w:r>
      <w:r w:rsidR="00153EE1">
        <w:t>el</w:t>
      </w:r>
      <w:r w:rsidR="0042496A">
        <w:t>t sich</w:t>
      </w:r>
      <w:r w:rsidR="00A63F1D">
        <w:t xml:space="preserve"> </w:t>
      </w:r>
      <w:r w:rsidR="000B5938">
        <w:t>viel</w:t>
      </w:r>
      <w:r w:rsidR="00153EE1">
        <w:t>es</w:t>
      </w:r>
      <w:r w:rsidR="0042496A">
        <w:t>.</w:t>
      </w:r>
      <w:r>
        <w:t xml:space="preserve"> In diesem Jahr </w:t>
      </w:r>
      <w:r w:rsidR="005D0704">
        <w:t>fallen sogar der 4. Advent und der Heilige Abend zusammen</w:t>
      </w:r>
      <w:r>
        <w:t>.</w:t>
      </w:r>
      <w:r w:rsidR="0042496A">
        <w:t xml:space="preserve"> Trotz guter Planung und festem Vorsatz</w:t>
      </w:r>
      <w:r w:rsidR="00275BB3">
        <w:t>,</w:t>
      </w:r>
      <w:r w:rsidR="0042496A">
        <w:t xml:space="preserve"> dies</w:t>
      </w:r>
      <w:r>
        <w:t>m</w:t>
      </w:r>
      <w:r w:rsidR="00583ECF">
        <w:t>al</w:t>
      </w:r>
      <w:r w:rsidR="0042496A">
        <w:t xml:space="preserve"> alles </w:t>
      </w:r>
      <w:r w:rsidR="00583ECF">
        <w:t>rechtzeitig anzugehen</w:t>
      </w:r>
      <w:r w:rsidR="0042496A">
        <w:t>, l</w:t>
      </w:r>
      <w:r w:rsidR="00A55AF4">
        <w:t>ie</w:t>
      </w:r>
      <w:r w:rsidR="0042496A">
        <w:t>g</w:t>
      </w:r>
      <w:r w:rsidR="00A55AF4">
        <w:t>t</w:t>
      </w:r>
      <w:r w:rsidR="0042496A">
        <w:t xml:space="preserve"> </w:t>
      </w:r>
      <w:r w:rsidR="00896D8D">
        <w:t>manches</w:t>
      </w:r>
      <w:r w:rsidR="003853FC">
        <w:t xml:space="preserve"> </w:t>
      </w:r>
      <w:r w:rsidR="0042496A">
        <w:t>unfertig. Der innere Druck st</w:t>
      </w:r>
      <w:r>
        <w:t>i</w:t>
      </w:r>
      <w:r w:rsidR="0042496A">
        <w:t>eg, die Nervosität n</w:t>
      </w:r>
      <w:r w:rsidR="00A55AF4">
        <w:t>im</w:t>
      </w:r>
      <w:r w:rsidR="0042496A">
        <w:t>m</w:t>
      </w:r>
      <w:r w:rsidR="00A55AF4">
        <w:t>t</w:t>
      </w:r>
      <w:r w:rsidR="0042496A">
        <w:t xml:space="preserve"> zu</w:t>
      </w:r>
      <w:r w:rsidR="00583ECF">
        <w:t>,</w:t>
      </w:r>
      <w:r w:rsidR="0042496A">
        <w:t xml:space="preserve"> und </w:t>
      </w:r>
      <w:r w:rsidR="00153EE1">
        <w:t xml:space="preserve">es </w:t>
      </w:r>
      <w:r w:rsidR="0042496A">
        <w:t>k</w:t>
      </w:r>
      <w:r w:rsidR="00A55AF4">
        <w:t>o</w:t>
      </w:r>
      <w:r w:rsidR="0042496A">
        <w:t>m</w:t>
      </w:r>
      <w:r w:rsidR="00A55AF4">
        <w:t>mt</w:t>
      </w:r>
      <w:r w:rsidR="0042496A">
        <w:t xml:space="preserve"> zum einen oder anderen Wort</w:t>
      </w:r>
      <w:r w:rsidR="001B1FBA">
        <w:t>, das besser unterblieben wär</w:t>
      </w:r>
      <w:r w:rsidR="006F3895">
        <w:t>e</w:t>
      </w:r>
      <w:r w:rsidR="009A390A">
        <w:t>.</w:t>
      </w:r>
      <w:r w:rsidR="0042496A">
        <w:t xml:space="preserve"> </w:t>
      </w:r>
      <w:r w:rsidR="00705C5C">
        <w:t xml:space="preserve">Die Freude </w:t>
      </w:r>
      <w:r w:rsidR="009A390A">
        <w:t>an</w:t>
      </w:r>
      <w:r w:rsidR="00E14CA5">
        <w:t xml:space="preserve"> </w:t>
      </w:r>
      <w:r w:rsidR="00153EE1">
        <w:t xml:space="preserve">Gottes </w:t>
      </w:r>
      <w:r w:rsidR="009A390A">
        <w:t xml:space="preserve">Menschwerdung </w:t>
      </w:r>
      <w:r>
        <w:t>w</w:t>
      </w:r>
      <w:r w:rsidR="00A55AF4">
        <w:t>ill</w:t>
      </w:r>
      <w:r w:rsidR="003C1802">
        <w:t xml:space="preserve"> </w:t>
      </w:r>
      <w:r w:rsidR="005D0704">
        <w:t>dann</w:t>
      </w:r>
      <w:r w:rsidR="00A63F1D">
        <w:t xml:space="preserve"> </w:t>
      </w:r>
      <w:r>
        <w:t>nicht so recht aufkommen</w:t>
      </w:r>
      <w:r w:rsidR="00705C5C">
        <w:t>.</w:t>
      </w:r>
    </w:p>
    <w:p w:rsidR="0021225B" w:rsidRDefault="0071056B" w:rsidP="00AC7288">
      <w:pPr>
        <w:jc w:val="both"/>
      </w:pPr>
      <w:r>
        <w:t>B</w:t>
      </w:r>
      <w:r w:rsidR="00275BB3">
        <w:t xml:space="preserve">eim </w:t>
      </w:r>
      <w:r w:rsidR="00531A01">
        <w:t>Betrachten</w:t>
      </w:r>
      <w:r w:rsidR="00275BB3">
        <w:t xml:space="preserve"> der </w:t>
      </w:r>
      <w:r w:rsidR="00275BB3">
        <w:rPr>
          <w:i/>
        </w:rPr>
        <w:t>ersten Lesung</w:t>
      </w:r>
      <w:r w:rsidR="00275BB3">
        <w:t xml:space="preserve"> </w:t>
      </w:r>
      <w:r>
        <w:t>kamen mir diese Gedanken</w:t>
      </w:r>
      <w:r w:rsidR="00275BB3">
        <w:t xml:space="preserve">. </w:t>
      </w:r>
      <w:r w:rsidR="00531A01">
        <w:t>Gott</w:t>
      </w:r>
      <w:r w:rsidR="00275BB3">
        <w:t xml:space="preserve"> hat Israel aus dem Sklavenhaus Ägypten freigekauft, es i</w:t>
      </w:r>
      <w:r w:rsidR="00EB6538">
        <w:t>n</w:t>
      </w:r>
      <w:r w:rsidR="00275BB3">
        <w:t xml:space="preserve"> Kanaan angesiedelt und</w:t>
      </w:r>
      <w:r w:rsidR="00481D7E">
        <w:t xml:space="preserve"> ihm</w:t>
      </w:r>
      <w:r w:rsidR="00275BB3">
        <w:t xml:space="preserve"> unter König David</w:t>
      </w:r>
      <w:r w:rsidR="00481D7E">
        <w:t xml:space="preserve"> Sicherheit gegeben. Nun will </w:t>
      </w:r>
      <w:r w:rsidR="006F3895">
        <w:t>David</w:t>
      </w:r>
      <w:r w:rsidR="00481D7E">
        <w:t xml:space="preserve"> für </w:t>
      </w:r>
      <w:r w:rsidR="006F3895">
        <w:t>Gott</w:t>
      </w:r>
      <w:r w:rsidR="00481D7E">
        <w:t xml:space="preserve"> ein</w:t>
      </w:r>
      <w:r w:rsidR="00896D8D">
        <w:t>en</w:t>
      </w:r>
      <w:r w:rsidR="00481D7E">
        <w:t xml:space="preserve"> </w:t>
      </w:r>
      <w:r w:rsidR="00896D8D">
        <w:t>Tempel, ein Haus</w:t>
      </w:r>
      <w:r w:rsidR="00481D7E">
        <w:t xml:space="preserve"> bauen</w:t>
      </w:r>
      <w:r w:rsidR="006F3895">
        <w:t xml:space="preserve"> – </w:t>
      </w:r>
      <w:r w:rsidR="00896D8D">
        <w:t>darauf ist all</w:t>
      </w:r>
      <w:r w:rsidR="006F3895">
        <w:t xml:space="preserve"> sein Denken </w:t>
      </w:r>
      <w:r w:rsidR="00896D8D">
        <w:t>gerichtet</w:t>
      </w:r>
      <w:r w:rsidR="00481D7E">
        <w:t xml:space="preserve">. Gott </w:t>
      </w:r>
      <w:r w:rsidR="00681CAE">
        <w:t xml:space="preserve">aber </w:t>
      </w:r>
      <w:r w:rsidR="00481D7E">
        <w:t>braucht</w:t>
      </w:r>
      <w:r w:rsidR="000B4F9B">
        <w:t xml:space="preserve"> </w:t>
      </w:r>
      <w:r w:rsidR="00481D7E">
        <w:t>keinen Tempel</w:t>
      </w:r>
      <w:r w:rsidR="0021225B">
        <w:t>, kein von Menschenhand gebautes Haus. Die ganze Schöpfung ist Sein Eigentum</w:t>
      </w:r>
      <w:r w:rsidR="00B375BF">
        <w:t>;</w:t>
      </w:r>
      <w:r w:rsidR="00481D7E">
        <w:t xml:space="preserve"> </w:t>
      </w:r>
      <w:r w:rsidR="00EB6538">
        <w:t>E</w:t>
      </w:r>
      <w:r w:rsidR="00EB6538" w:rsidRPr="00EB6538">
        <w:rPr>
          <w:sz w:val="18"/>
          <w:szCs w:val="18"/>
        </w:rPr>
        <w:t>R</w:t>
      </w:r>
      <w:r w:rsidR="00481D7E">
        <w:t xml:space="preserve"> ist </w:t>
      </w:r>
      <w:r w:rsidR="00583ECF">
        <w:t>über</w:t>
      </w:r>
      <w:r w:rsidR="00481D7E">
        <w:t>al</w:t>
      </w:r>
      <w:r w:rsidR="00583ECF">
        <w:t>l</w:t>
      </w:r>
      <w:r w:rsidR="00481D7E">
        <w:t xml:space="preserve"> für die Menschen da. </w:t>
      </w:r>
    </w:p>
    <w:p w:rsidR="00934978" w:rsidRDefault="0021225B" w:rsidP="00AC7288">
      <w:pPr>
        <w:jc w:val="both"/>
      </w:pPr>
      <w:r>
        <w:t>Gott</w:t>
      </w:r>
      <w:r w:rsidR="00481D7E">
        <w:t xml:space="preserve"> </w:t>
      </w:r>
      <w:r>
        <w:t>baut</w:t>
      </w:r>
      <w:r w:rsidR="000B4F9B">
        <w:t xml:space="preserve"> vielmehr</w:t>
      </w:r>
      <w:r w:rsidR="00481D7E">
        <w:t xml:space="preserve"> </w:t>
      </w:r>
      <w:r w:rsidR="000B4F9B">
        <w:t>d</w:t>
      </w:r>
      <w:r w:rsidR="00481D7E">
        <w:t xml:space="preserve">em Knecht ein „Haus“, damit </w:t>
      </w:r>
      <w:r w:rsidR="00EB6538">
        <w:t>Israel</w:t>
      </w:r>
      <w:r w:rsidR="00481D7E">
        <w:t xml:space="preserve"> in Sicherheit wohnen kann. Unter Davids Nachfahren, erfüllt sich </w:t>
      </w:r>
      <w:r>
        <w:t xml:space="preserve">Gottes </w:t>
      </w:r>
      <w:r w:rsidR="00481D7E">
        <w:t>Zusage nicht. Erst i</w:t>
      </w:r>
      <w:r w:rsidR="00EB6538">
        <w:t>n</w:t>
      </w:r>
      <w:r w:rsidR="00481D7E">
        <w:t xml:space="preserve"> </w:t>
      </w:r>
      <w:r w:rsidR="00EB6538">
        <w:t xml:space="preserve">Jesu </w:t>
      </w:r>
      <w:r w:rsidR="00481D7E">
        <w:t>Kommen findet sie ihre Erfüllung</w:t>
      </w:r>
      <w:r w:rsidR="00153EE1">
        <w:t>, –</w:t>
      </w:r>
      <w:r w:rsidR="00280177">
        <w:t xml:space="preserve"> aber anders als erwartet</w:t>
      </w:r>
      <w:r w:rsidR="00481D7E">
        <w:t>.</w:t>
      </w:r>
    </w:p>
    <w:p w:rsidR="0021225B" w:rsidRPr="0021225B" w:rsidRDefault="0021225B" w:rsidP="00AC7288">
      <w:pPr>
        <w:jc w:val="both"/>
        <w:rPr>
          <w:sz w:val="4"/>
          <w:szCs w:val="4"/>
        </w:rPr>
      </w:pPr>
    </w:p>
    <w:p w:rsidR="00B375BF" w:rsidRDefault="00481D7E" w:rsidP="00AC7288">
      <w:pPr>
        <w:jc w:val="both"/>
      </w:pPr>
      <w:r>
        <w:t>David versucht</w:t>
      </w:r>
      <w:r w:rsidR="00B375BF">
        <w:t xml:space="preserve"> </w:t>
      </w:r>
      <w:r>
        <w:t>alles</w:t>
      </w:r>
      <w:r w:rsidR="00F71ED0">
        <w:t xml:space="preserve"> für den </w:t>
      </w:r>
      <w:r w:rsidR="00C102B0">
        <w:t>B</w:t>
      </w:r>
      <w:r w:rsidR="00F71ED0">
        <w:t>au</w:t>
      </w:r>
      <w:r>
        <w:t xml:space="preserve"> vorzubereiten. Er sammelt Un</w:t>
      </w:r>
      <w:r w:rsidR="00F71ED0">
        <w:softHyphen/>
      </w:r>
      <w:r w:rsidR="00C102B0">
        <w:softHyphen/>
      </w:r>
      <w:r w:rsidR="00C102B0">
        <w:softHyphen/>
        <w:t>me</w:t>
      </w:r>
      <w:r>
        <w:t>n</w:t>
      </w:r>
      <w:r w:rsidR="00C102B0">
        <w:softHyphen/>
      </w:r>
      <w:r>
        <w:t xml:space="preserve">gen an </w:t>
      </w:r>
      <w:r w:rsidR="00583ECF">
        <w:t>Material</w:t>
      </w:r>
      <w:r>
        <w:t xml:space="preserve"> für den dann unter Salomo </w:t>
      </w:r>
      <w:r w:rsidR="00A949B9">
        <w:t>stattf</w:t>
      </w:r>
      <w:r w:rsidR="00F71ED0">
        <w:t>indenden</w:t>
      </w:r>
      <w:r w:rsidR="00F71ED0" w:rsidRPr="00F71ED0">
        <w:t xml:space="preserve"> </w:t>
      </w:r>
      <w:r w:rsidR="00896D8D">
        <w:t>Tempelb</w:t>
      </w:r>
      <w:r w:rsidR="00F71ED0">
        <w:t>au</w:t>
      </w:r>
      <w:r w:rsidR="00A949B9">
        <w:t xml:space="preserve">. </w:t>
      </w:r>
      <w:r w:rsidR="00F71ED0">
        <w:t xml:space="preserve">Das ungeheuer Große, das Gott </w:t>
      </w:r>
      <w:r w:rsidR="00896D8D">
        <w:t>David</w:t>
      </w:r>
      <w:r w:rsidR="00F71ED0">
        <w:t xml:space="preserve"> durch den Propheten zugesagt hat,</w:t>
      </w:r>
      <w:r w:rsidR="00524EB7">
        <w:t xml:space="preserve"> das</w:t>
      </w:r>
      <w:r w:rsidR="00F71ED0">
        <w:t xml:space="preserve"> k</w:t>
      </w:r>
      <w:r w:rsidR="006F3895">
        <w:t>a</w:t>
      </w:r>
      <w:r w:rsidR="006F50FA">
        <w:t>m</w:t>
      </w:r>
      <w:r w:rsidR="00F71ED0">
        <w:t xml:space="preserve"> </w:t>
      </w:r>
      <w:r w:rsidR="006F50FA">
        <w:t>ihm</w:t>
      </w:r>
      <w:r w:rsidR="00F71ED0">
        <w:t xml:space="preserve"> erst </w:t>
      </w:r>
      <w:r w:rsidR="00583ECF">
        <w:t>l</w:t>
      </w:r>
      <w:r w:rsidR="006F50FA">
        <w:t>a</w:t>
      </w:r>
      <w:r w:rsidR="00583ECF">
        <w:t>ng</w:t>
      </w:r>
      <w:r w:rsidR="006F50FA">
        <w:t>sa</w:t>
      </w:r>
      <w:r w:rsidR="00583ECF">
        <w:t>m</w:t>
      </w:r>
      <w:r w:rsidR="00F71ED0">
        <w:t xml:space="preserve"> </w:t>
      </w:r>
      <w:r w:rsidR="006F50FA">
        <w:t>zu Bewusstsein</w:t>
      </w:r>
      <w:r w:rsidR="00F71ED0">
        <w:t>.</w:t>
      </w:r>
    </w:p>
    <w:p w:rsidR="00481D7E" w:rsidRDefault="00F71ED0" w:rsidP="00AC7288">
      <w:pPr>
        <w:jc w:val="both"/>
      </w:pPr>
      <w:r>
        <w:t>Ist es mit unsere</w:t>
      </w:r>
      <w:r w:rsidR="00EB6538">
        <w:t>r</w:t>
      </w:r>
      <w:r>
        <w:t xml:space="preserve"> Vorbereitung </w:t>
      </w:r>
      <w:r w:rsidR="00A33926">
        <w:t>anders</w:t>
      </w:r>
      <w:r w:rsidR="00B375BF">
        <w:t>?</w:t>
      </w:r>
      <w:r>
        <w:t xml:space="preserve"> Versperr</w:t>
      </w:r>
      <w:r w:rsidR="00EB6538">
        <w:t>t</w:t>
      </w:r>
      <w:r w:rsidR="00A33926">
        <w:t xml:space="preserve"> </w:t>
      </w:r>
      <w:r w:rsidR="00394D2F">
        <w:t xml:space="preserve">sie </w:t>
      </w:r>
      <w:r w:rsidR="00A33926">
        <w:t>uns</w:t>
      </w:r>
      <w:r>
        <w:t xml:space="preserve"> </w:t>
      </w:r>
      <w:r w:rsidR="00301BB7">
        <w:t xml:space="preserve">auch </w:t>
      </w:r>
      <w:r>
        <w:t xml:space="preserve">den Blick auf das Eigentliche, das unausdenkbare Geschenk, </w:t>
      </w:r>
      <w:r w:rsidR="00153EE1">
        <w:t>da</w:t>
      </w:r>
      <w:r w:rsidR="00524EB7">
        <w:t>s</w:t>
      </w:r>
      <w:r>
        <w:t xml:space="preserve"> Gott uns in der Menschwerdung </w:t>
      </w:r>
      <w:r w:rsidR="00153EE1">
        <w:t>S</w:t>
      </w:r>
      <w:r>
        <w:t>eines Sohnes mach</w:t>
      </w:r>
      <w:r w:rsidR="00896D8D">
        <w:t>t</w:t>
      </w:r>
      <w:r w:rsidR="00705C5C">
        <w:t>?</w:t>
      </w:r>
      <w:r>
        <w:t xml:space="preserve"> Wird das Weihnachtsfest für viele deshalb zum Stressfaktor, weil die </w:t>
      </w:r>
      <w:r w:rsidR="0071056B">
        <w:t>innere</w:t>
      </w:r>
      <w:r>
        <w:t xml:space="preserve"> Vorbereitung unter Stollen und Plätzchen, Gänsebraten und Karpfen</w:t>
      </w:r>
      <w:r w:rsidR="00B375BF">
        <w:t>, Einkaufen und Einpacken der Geschenke</w:t>
      </w:r>
      <w:r w:rsidR="007A2030">
        <w:t xml:space="preserve"> </w:t>
      </w:r>
      <w:r>
        <w:t>verschwindet</w:t>
      </w:r>
      <w:r w:rsidR="005D0704">
        <w:t>.</w:t>
      </w:r>
      <w:r>
        <w:t xml:space="preserve"> </w:t>
      </w:r>
      <w:r w:rsidR="005D0704">
        <w:t>D</w:t>
      </w:r>
      <w:r w:rsidR="00705C5C">
        <w:t>as Geburtsfest</w:t>
      </w:r>
      <w:r w:rsidR="007A2030">
        <w:t xml:space="preserve"> Jesu</w:t>
      </w:r>
      <w:r w:rsidR="005D0704">
        <w:t xml:space="preserve"> kann dann</w:t>
      </w:r>
      <w:r w:rsidR="00583ECF">
        <w:t xml:space="preserve"> </w:t>
      </w:r>
      <w:r w:rsidR="005D0704">
        <w:t xml:space="preserve">nicht </w:t>
      </w:r>
      <w:r w:rsidR="00583ECF">
        <w:t>so</w:t>
      </w:r>
      <w:r>
        <w:t xml:space="preserve"> </w:t>
      </w:r>
      <w:r w:rsidR="00583ECF">
        <w:t>recht</w:t>
      </w:r>
      <w:r>
        <w:t xml:space="preserve"> statt</w:t>
      </w:r>
      <w:r w:rsidR="00394D2F">
        <w:t>find</w:t>
      </w:r>
      <w:r w:rsidR="007A2030">
        <w:t>et</w:t>
      </w:r>
      <w:r w:rsidR="00394D2F">
        <w:t>?</w:t>
      </w:r>
    </w:p>
    <w:p w:rsidR="00B375BF" w:rsidRDefault="00B375BF" w:rsidP="00AC7288">
      <w:pPr>
        <w:jc w:val="both"/>
      </w:pPr>
      <w:r>
        <w:t>David brauchte einige Zeit, um das von Gott Zugesagte zu erfassen</w:t>
      </w:r>
      <w:r w:rsidR="00583ECF">
        <w:t>.</w:t>
      </w:r>
      <w:r w:rsidR="009F4250">
        <w:t xml:space="preserve"> Dann</w:t>
      </w:r>
      <w:r w:rsidR="00583ECF">
        <w:t xml:space="preserve"> geht </w:t>
      </w:r>
      <w:r w:rsidR="009F4250">
        <w:t xml:space="preserve">er </w:t>
      </w:r>
      <w:r w:rsidR="00E14CA5">
        <w:t>zum Offenbarungszelt</w:t>
      </w:r>
      <w:r w:rsidR="00896D8D">
        <w:t>,</w:t>
      </w:r>
      <w:r>
        <w:t xml:space="preserve"> </w:t>
      </w:r>
      <w:r w:rsidR="00896D8D">
        <w:t>ist erschüttert</w:t>
      </w:r>
      <w:r w:rsidR="009F4250">
        <w:t>,</w:t>
      </w:r>
      <w:r w:rsidR="00896D8D">
        <w:t xml:space="preserve"> lässt i</w:t>
      </w:r>
      <w:r w:rsidR="00C102B0">
        <w:t>m</w:t>
      </w:r>
      <w:r>
        <w:t xml:space="preserve"> Gebet </w:t>
      </w:r>
      <w:r w:rsidR="00AB7BD7">
        <w:t>jed</w:t>
      </w:r>
      <w:r>
        <w:t>en Stolz</w:t>
      </w:r>
      <w:r w:rsidR="0071056B">
        <w:t xml:space="preserve"> </w:t>
      </w:r>
      <w:r w:rsidR="00681CAE">
        <w:t>fallen</w:t>
      </w:r>
      <w:r w:rsidR="009F4250">
        <w:t>.</w:t>
      </w:r>
      <w:r>
        <w:t xml:space="preserve"> </w:t>
      </w:r>
      <w:r w:rsidR="009F4250">
        <w:t>D</w:t>
      </w:r>
      <w:r w:rsidR="00896D8D">
        <w:t xml:space="preserve">emütig </w:t>
      </w:r>
      <w:r>
        <w:t>bittet</w:t>
      </w:r>
      <w:r w:rsidR="00153EE1">
        <w:t xml:space="preserve"> er</w:t>
      </w:r>
      <w:r w:rsidR="0071056B">
        <w:t xml:space="preserve"> </w:t>
      </w:r>
      <w:r>
        <w:t xml:space="preserve">darum, dass Gott </w:t>
      </w:r>
      <w:r w:rsidR="00C102B0">
        <w:t xml:space="preserve">sich </w:t>
      </w:r>
      <w:r>
        <w:t xml:space="preserve">mit </w:t>
      </w:r>
      <w:r w:rsidR="00280177">
        <w:t>S</w:t>
      </w:r>
      <w:r>
        <w:t>einem Plan durchsetz</w:t>
      </w:r>
      <w:r w:rsidR="00681CAE">
        <w:t>t</w:t>
      </w:r>
      <w:r>
        <w:t xml:space="preserve">. Weil </w:t>
      </w:r>
      <w:r w:rsidR="00A33926">
        <w:t>David</w:t>
      </w:r>
      <w:r>
        <w:t xml:space="preserve"> zu</w:t>
      </w:r>
      <w:r w:rsidR="00583ECF">
        <w:t>m</w:t>
      </w:r>
      <w:r>
        <w:t xml:space="preserve"> demütigen Gebet fähig </w:t>
      </w:r>
      <w:r w:rsidR="00896D8D">
        <w:t>wird</w:t>
      </w:r>
      <w:r w:rsidR="00DB3E3E">
        <w:t>, k</w:t>
      </w:r>
      <w:r w:rsidR="001B1FBA">
        <w:t>a</w:t>
      </w:r>
      <w:r w:rsidR="00DB3E3E">
        <w:t>nn</w:t>
      </w:r>
      <w:r w:rsidR="00C102B0">
        <w:t xml:space="preserve"> Gott die Erfüllung schenken.</w:t>
      </w:r>
    </w:p>
    <w:p w:rsidR="00DB3E3E" w:rsidRDefault="00DB3E3E" w:rsidP="00AC7288">
      <w:pPr>
        <w:jc w:val="both"/>
      </w:pPr>
      <w:r>
        <w:t>Wer sich</w:t>
      </w:r>
      <w:r w:rsidR="00681CAE">
        <w:t xml:space="preserve"> nicht nur durch Gänsebraten, Geschenke und Co., sondern auch</w:t>
      </w:r>
      <w:r>
        <w:t xml:space="preserve"> durch</w:t>
      </w:r>
      <w:r w:rsidR="00166636">
        <w:t xml:space="preserve"> die Reinigung </w:t>
      </w:r>
      <w:r w:rsidR="00301BB7">
        <w:t>sein</w:t>
      </w:r>
      <w:r w:rsidR="00166636">
        <w:t>es Herzens</w:t>
      </w:r>
      <w:r>
        <w:t xml:space="preserve"> </w:t>
      </w:r>
      <w:r w:rsidR="00166636">
        <w:t>im</w:t>
      </w:r>
      <w:r>
        <w:t xml:space="preserve"> Empfang des Bußsakramentes</w:t>
      </w:r>
      <w:r w:rsidR="009F4250">
        <w:t xml:space="preserve"> auf das Geburtsfest Jesus</w:t>
      </w:r>
      <w:r>
        <w:t xml:space="preserve"> vorbereitet, der geht den de</w:t>
      </w:r>
      <w:r w:rsidR="00681CAE">
        <w:softHyphen/>
      </w:r>
      <w:r>
        <w:t>mü</w:t>
      </w:r>
      <w:r w:rsidR="00681CAE">
        <w:softHyphen/>
      </w:r>
      <w:r>
        <w:t xml:space="preserve">tigen </w:t>
      </w:r>
      <w:r w:rsidR="001B1FBA">
        <w:t>Weg</w:t>
      </w:r>
      <w:r>
        <w:t xml:space="preserve"> David</w:t>
      </w:r>
      <w:r w:rsidR="00681CAE">
        <w:t>s</w:t>
      </w:r>
      <w:r>
        <w:t xml:space="preserve"> mit: Er bittet Gott, sich an ihm als gnädig Handelnder zu zeigen. So </w:t>
      </w:r>
      <w:r w:rsidR="001B1FBA">
        <w:t xml:space="preserve">erlangt </w:t>
      </w:r>
      <w:r>
        <w:t>er Verzeihung und sein Herz kann in neuer und tiefer Form Wohnung Gottes werden.</w:t>
      </w:r>
      <w:r w:rsidR="00705C5C">
        <w:t xml:space="preserve"> Denn darauf kommt es ja an</w:t>
      </w:r>
      <w:r w:rsidR="00A939EB">
        <w:t>:</w:t>
      </w:r>
      <w:r w:rsidR="001B1FBA">
        <w:t xml:space="preserve"> Gott </w:t>
      </w:r>
      <w:r w:rsidR="00A939EB">
        <w:t xml:space="preserve">will </w:t>
      </w:r>
      <w:r w:rsidR="001B1FBA" w:rsidRPr="006F3895">
        <w:rPr>
          <w:u w:val="single"/>
        </w:rPr>
        <w:t>in uns</w:t>
      </w:r>
      <w:r w:rsidR="001B1FBA">
        <w:t xml:space="preserve"> Wohnung n</w:t>
      </w:r>
      <w:r w:rsidR="00A939EB">
        <w:t>eh</w:t>
      </w:r>
      <w:r w:rsidR="0021225B">
        <w:softHyphen/>
      </w:r>
      <w:r w:rsidR="001B1FBA">
        <w:lastRenderedPageBreak/>
        <w:t>m</w:t>
      </w:r>
      <w:r w:rsidR="00A939EB">
        <w:t>en</w:t>
      </w:r>
      <w:r w:rsidR="00705C5C">
        <w:t>.</w:t>
      </w:r>
      <w:r>
        <w:t xml:space="preserve"> </w:t>
      </w:r>
      <w:r w:rsidR="00A33926">
        <w:t>Denken Sie an die Worte des Angelus</w:t>
      </w:r>
      <w:r w:rsidR="00F12B82">
        <w:t xml:space="preserve"> </w:t>
      </w:r>
      <w:r w:rsidR="00F12B82">
        <w:rPr>
          <w:rFonts w:eastAsia="MS Mincho"/>
        </w:rPr>
        <w:t>Silesius</w:t>
      </w:r>
      <w:r w:rsidR="00A33926">
        <w:t xml:space="preserve">: </w:t>
      </w:r>
      <w:r w:rsidR="00CB2DCA">
        <w:t>„Wär</w:t>
      </w:r>
      <w:r w:rsidR="00ED5265">
        <w:t>’</w:t>
      </w:r>
      <w:r w:rsidR="00CB2DCA">
        <w:t xml:space="preserve"> Jesus tausend</w:t>
      </w:r>
      <w:r w:rsidR="009F4250">
        <w:softHyphen/>
      </w:r>
      <w:r w:rsidR="00CB2DCA">
        <w:t>mal in Bethlehem geboren und nicht in dir, du wärst doch ewiglich verloren.“</w:t>
      </w:r>
      <w:bookmarkStart w:id="0" w:name="_GoBack"/>
      <w:bookmarkEnd w:id="0"/>
    </w:p>
    <w:p w:rsidR="00CB2DCA" w:rsidRDefault="00CB2DCA" w:rsidP="00AC7288">
      <w:pPr>
        <w:jc w:val="both"/>
      </w:pPr>
      <w:r>
        <w:t xml:space="preserve">Das </w:t>
      </w:r>
      <w:r>
        <w:rPr>
          <w:i/>
        </w:rPr>
        <w:t>Evangelium</w:t>
      </w:r>
      <w:r>
        <w:t xml:space="preserve"> macht uns deutlich, das</w:t>
      </w:r>
      <w:r w:rsidR="00C14716">
        <w:t>s</w:t>
      </w:r>
      <w:r>
        <w:t xml:space="preserve"> Gott über alle Untreue de</w:t>
      </w:r>
      <w:r w:rsidR="00681CAE">
        <w:t>r</w:t>
      </w:r>
      <w:r>
        <w:t xml:space="preserve"> Menschen hinweg </w:t>
      </w:r>
      <w:r w:rsidR="00A55AF4">
        <w:t>S</w:t>
      </w:r>
      <w:r>
        <w:t xml:space="preserve">eine Verheißung </w:t>
      </w:r>
      <w:r w:rsidR="00583ECF">
        <w:t xml:space="preserve">in Jesus </w:t>
      </w:r>
      <w:r>
        <w:t xml:space="preserve">erfüllt. </w:t>
      </w:r>
      <w:r w:rsidR="00301BB7">
        <w:t xml:space="preserve">Jesu </w:t>
      </w:r>
      <w:r>
        <w:t>Menschwerdung ist die Erfüllung der Zusage an David</w:t>
      </w:r>
      <w:r w:rsidR="001B1FBA">
        <w:t>.</w:t>
      </w:r>
      <w:r>
        <w:t xml:space="preserve"> </w:t>
      </w:r>
      <w:r w:rsidR="00301BB7">
        <w:t xml:space="preserve">Jesus gehört über </w:t>
      </w:r>
      <w:r>
        <w:t>Maria und Josef zum Geschlecht Davids. Gott braucht zur Erfüllung</w:t>
      </w:r>
      <w:r w:rsidR="009F4250">
        <w:t xml:space="preserve"> Seiner Z</w:t>
      </w:r>
      <w:r w:rsidR="0021225B">
        <w:t>u</w:t>
      </w:r>
      <w:r w:rsidR="009F4250">
        <w:t>sagen</w:t>
      </w:r>
      <w:r>
        <w:t xml:space="preserve"> keine</w:t>
      </w:r>
      <w:r w:rsidR="00896D8D">
        <w:t xml:space="preserve"> weltlichen</w:t>
      </w:r>
      <w:r>
        <w:t xml:space="preserve"> Machtmittel, keine Schwerter </w:t>
      </w:r>
      <w:r w:rsidR="008A5C4A">
        <w:t>und</w:t>
      </w:r>
      <w:r>
        <w:t xml:space="preserve"> Gewehre, sondern die Zustimmung der Jungfrau, </w:t>
      </w:r>
      <w:r w:rsidR="00280177">
        <w:t>das</w:t>
      </w:r>
      <w:r w:rsidR="00A939EB">
        <w:t xml:space="preserve"> schlichte</w:t>
      </w:r>
      <w:r w:rsidR="00280177">
        <w:t xml:space="preserve"> </w:t>
      </w:r>
      <w:r>
        <w:t>Ja Mariens, die erwählt w</w:t>
      </w:r>
      <w:r w:rsidR="00681CAE">
        <w:t>a</w:t>
      </w:r>
      <w:r>
        <w:t>r, die Mutter des Messias zu werden. Maria hört auf das Wort des Engels und antwortet mit ihrem schlichten</w:t>
      </w:r>
      <w:r w:rsidR="007719E7">
        <w:t>, demütigen</w:t>
      </w:r>
      <w:r>
        <w:t xml:space="preserve"> und</w:t>
      </w:r>
      <w:r w:rsidR="007719E7">
        <w:t xml:space="preserve"> zugleich</w:t>
      </w:r>
      <w:r>
        <w:t xml:space="preserve"> </w:t>
      </w:r>
      <w:r w:rsidR="007719E7">
        <w:t>so</w:t>
      </w:r>
      <w:r w:rsidR="00280177">
        <w:t xml:space="preserve"> un</w:t>
      </w:r>
      <w:r w:rsidR="00153EE1">
        <w:t>glaublich</w:t>
      </w:r>
      <w:r w:rsidR="007719E7">
        <w:t xml:space="preserve"> </w:t>
      </w:r>
      <w:r>
        <w:t>großen Ja</w:t>
      </w:r>
      <w:r w:rsidR="001B1FBA">
        <w:t>.</w:t>
      </w:r>
      <w:r>
        <w:t xml:space="preserve"> </w:t>
      </w:r>
      <w:r w:rsidR="001B1FBA">
        <w:t>So wird sie</w:t>
      </w:r>
      <w:r w:rsidR="00301BB7">
        <w:t xml:space="preserve"> zur</w:t>
      </w:r>
      <w:r w:rsidR="001B1FBA">
        <w:t xml:space="preserve"> </w:t>
      </w:r>
      <w:r w:rsidR="00301BB7">
        <w:t xml:space="preserve">Wohnung </w:t>
      </w:r>
      <w:r w:rsidR="00896D8D">
        <w:t xml:space="preserve">Gottes </w:t>
      </w:r>
      <w:r w:rsidR="001B1FBA">
        <w:t>unter den Menschen</w:t>
      </w:r>
      <w:r w:rsidR="007719E7">
        <w:t xml:space="preserve">. </w:t>
      </w:r>
      <w:r w:rsidR="001B1FBA">
        <w:t>Gott nimmt in ihr Fleisch an, wird durch sie Mensch, einer von uns.</w:t>
      </w:r>
      <w:r w:rsidR="00896D8D">
        <w:t xml:space="preserve"> </w:t>
      </w:r>
    </w:p>
    <w:p w:rsidR="00336C33" w:rsidRDefault="00336C33" w:rsidP="00AC7288">
      <w:pPr>
        <w:jc w:val="both"/>
      </w:pPr>
      <w:r>
        <w:t xml:space="preserve">Wie </w:t>
      </w:r>
      <w:r w:rsidR="00166636">
        <w:t>war</w:t>
      </w:r>
      <w:r>
        <w:t xml:space="preserve"> Maria auf die so entscheidende Situation</w:t>
      </w:r>
      <w:r w:rsidR="00E14CA5">
        <w:t xml:space="preserve"> ihres Lebens</w:t>
      </w:r>
      <w:r>
        <w:t xml:space="preserve"> vorbereitet? </w:t>
      </w:r>
      <w:r w:rsidR="00166636">
        <w:t>Die Kirchenväter</w:t>
      </w:r>
      <w:r w:rsidR="00E14CA5">
        <w:t xml:space="preserve"> trieb</w:t>
      </w:r>
      <w:r w:rsidR="00166636">
        <w:t xml:space="preserve"> d</w:t>
      </w:r>
      <w:r>
        <w:t xml:space="preserve">iese Frage </w:t>
      </w:r>
      <w:r w:rsidR="000B5938">
        <w:t>um</w:t>
      </w:r>
      <w:r>
        <w:t xml:space="preserve">. Sie sagen: Weil Maria das beständige Hören auf </w:t>
      </w:r>
      <w:r w:rsidR="00280177">
        <w:t xml:space="preserve">Gottes </w:t>
      </w:r>
      <w:r>
        <w:t xml:space="preserve">Wort geübt und gelebt hat, konnte sie im entscheidenden Augenblick </w:t>
      </w:r>
      <w:r w:rsidR="00E14CA5">
        <w:t>ihres</w:t>
      </w:r>
      <w:r>
        <w:t xml:space="preserve"> Lebens i</w:t>
      </w:r>
      <w:r w:rsidR="006F3895">
        <w:t>m</w:t>
      </w:r>
      <w:r>
        <w:t xml:space="preserve"> Wort des </w:t>
      </w:r>
      <w:r w:rsidR="00153EE1">
        <w:t>Engel</w:t>
      </w:r>
      <w:r>
        <w:t xml:space="preserve"> den Anruf und die Bitte </w:t>
      </w:r>
      <w:r w:rsidR="00A939EB">
        <w:t>J</w:t>
      </w:r>
      <w:r w:rsidR="00A939EB" w:rsidRPr="005D0704">
        <w:rPr>
          <w:sz w:val="18"/>
          <w:szCs w:val="18"/>
        </w:rPr>
        <w:t>AHWES</w:t>
      </w:r>
      <w:r>
        <w:t xml:space="preserve"> hören. </w:t>
      </w:r>
      <w:r w:rsidR="000B5938">
        <w:t>– I</w:t>
      </w:r>
      <w:r w:rsidR="00A939EB" w:rsidRPr="005D0704">
        <w:rPr>
          <w:sz w:val="18"/>
          <w:szCs w:val="18"/>
        </w:rPr>
        <w:t>HM</w:t>
      </w:r>
      <w:r>
        <w:t xml:space="preserve"> ha</w:t>
      </w:r>
      <w:r w:rsidR="00681CAE">
        <w:t xml:space="preserve">t sie dann ihr Ja </w:t>
      </w:r>
      <w:r w:rsidR="001B1FBA">
        <w:t>gesagt</w:t>
      </w:r>
      <w:r w:rsidR="00681CAE">
        <w:t>.</w:t>
      </w:r>
      <w:r w:rsidR="00583ECF">
        <w:t xml:space="preserve"> </w:t>
      </w:r>
    </w:p>
    <w:p w:rsidR="00E17DB8" w:rsidRPr="00153EE1" w:rsidRDefault="00336C33" w:rsidP="00AC7288">
      <w:pPr>
        <w:jc w:val="both"/>
      </w:pPr>
      <w:r>
        <w:t xml:space="preserve">Vorbereitet durch das beständige Hören auf </w:t>
      </w:r>
      <w:r w:rsidR="006F3895">
        <w:t xml:space="preserve">Gottes </w:t>
      </w:r>
      <w:r>
        <w:t>Wort.</w:t>
      </w:r>
      <w:r w:rsidR="008A5C4A">
        <w:t xml:space="preserve"> </w:t>
      </w:r>
      <w:r w:rsidR="00681CAE">
        <w:t>D</w:t>
      </w:r>
      <w:r>
        <w:t xml:space="preserve">ieser Punkt ist gerade heute aktuell. </w:t>
      </w:r>
      <w:r w:rsidR="000B5938">
        <w:t>Silja Walter hat es so formuliert</w:t>
      </w:r>
      <w:r w:rsidR="00A55AF4">
        <w:t>: „Jemand muss zu Hause sein, Herr, wenn du kommst.“</w:t>
      </w:r>
      <w:r w:rsidR="00E14CA5">
        <w:t xml:space="preserve"> Viele von Ihnen kennen sicher diesen Text.</w:t>
      </w:r>
      <w:r w:rsidR="00E17DB8">
        <w:t xml:space="preserve"> Ich glaube nicht, dass es in </w:t>
      </w:r>
      <w:r w:rsidR="00E14CA5">
        <w:t>ih</w:t>
      </w:r>
      <w:r w:rsidR="00E17DB8">
        <w:t xml:space="preserve">m </w:t>
      </w:r>
      <w:r w:rsidR="00280177">
        <w:t>nur</w:t>
      </w:r>
      <w:r w:rsidR="00E17DB8">
        <w:t xml:space="preserve"> um die 4 Wände geht. Wir müssen </w:t>
      </w:r>
      <w:r w:rsidR="00A939EB" w:rsidRPr="00153EE1">
        <w:rPr>
          <w:u w:val="single"/>
        </w:rPr>
        <w:t>in</w:t>
      </w:r>
      <w:r w:rsidR="00E17DB8">
        <w:t xml:space="preserve"> uns zu Hause sein, </w:t>
      </w:r>
      <w:r w:rsidR="00E17DB8" w:rsidRPr="00153EE1">
        <w:rPr>
          <w:u w:val="single"/>
        </w:rPr>
        <w:t>in</w:t>
      </w:r>
      <w:r w:rsidR="00E17DB8">
        <w:t xml:space="preserve"> uns sein,</w:t>
      </w:r>
      <w:r w:rsidR="000B5938">
        <w:t xml:space="preserve"> </w:t>
      </w:r>
      <w:r w:rsidR="000B5938" w:rsidRPr="00153EE1">
        <w:rPr>
          <w:u w:val="single"/>
        </w:rPr>
        <w:t>in</w:t>
      </w:r>
      <w:r w:rsidR="00153EE1">
        <w:t xml:space="preserve"> uns wohnen und</w:t>
      </w:r>
      <w:r w:rsidR="00E17DB8">
        <w:t xml:space="preserve"> </w:t>
      </w:r>
      <w:r w:rsidR="00A939EB" w:rsidRPr="00A939EB">
        <w:t>Gott</w:t>
      </w:r>
      <w:r w:rsidR="00E17DB8">
        <w:t xml:space="preserve"> erwar</w:t>
      </w:r>
      <w:r w:rsidR="00D741A8">
        <w:softHyphen/>
      </w:r>
      <w:r w:rsidR="00E17DB8">
        <w:t>ten. „Habitare secum“ – bei sich sein, bei sich selbst zu Hause sein</w:t>
      </w:r>
      <w:r w:rsidR="00896D8D">
        <w:t>, bei sich wohnen</w:t>
      </w:r>
      <w:r w:rsidR="00E17DB8">
        <w:t>. So beschreibt Papst Gregor diese Grundhaltung Benedikts i</w:t>
      </w:r>
      <w:r w:rsidR="00301BB7">
        <w:t>m</w:t>
      </w:r>
      <w:r w:rsidR="00E17DB8">
        <w:t xml:space="preserve"> </w:t>
      </w:r>
      <w:r w:rsidR="00301BB7">
        <w:t>zweit</w:t>
      </w:r>
      <w:r w:rsidR="00E17DB8">
        <w:t>en</w:t>
      </w:r>
      <w:r w:rsidR="00301BB7">
        <w:t xml:space="preserve"> Buch der</w:t>
      </w:r>
      <w:r w:rsidR="00E17DB8">
        <w:t xml:space="preserve"> Dialoge.</w:t>
      </w:r>
    </w:p>
    <w:p w:rsidR="00F03AC5" w:rsidRDefault="00F03AC5" w:rsidP="00AC7288">
      <w:pPr>
        <w:jc w:val="both"/>
      </w:pPr>
      <w:r>
        <w:t xml:space="preserve">Die </w:t>
      </w:r>
      <w:r>
        <w:rPr>
          <w:i/>
        </w:rPr>
        <w:t>zweite Lesung</w:t>
      </w:r>
      <w:r>
        <w:t xml:space="preserve"> </w:t>
      </w:r>
      <w:r w:rsidR="009A390A">
        <w:t>macht deutlich:</w:t>
      </w:r>
      <w:r>
        <w:t xml:space="preserve"> In der Verkündigung des Evange</w:t>
      </w:r>
      <w:r w:rsidR="00CE68BE">
        <w:t xml:space="preserve">liums wird </w:t>
      </w:r>
      <w:r w:rsidR="00301BB7">
        <w:t xml:space="preserve">Gottes </w:t>
      </w:r>
      <w:r w:rsidR="00CE68BE">
        <w:t xml:space="preserve">Absicht offenbar: alle Menschen und Völker sind zum Glauben </w:t>
      </w:r>
      <w:r w:rsidR="00B6777D">
        <w:t>g</w:t>
      </w:r>
      <w:r w:rsidR="00CE68BE">
        <w:t xml:space="preserve">erufen. Gott schließt </w:t>
      </w:r>
      <w:r w:rsidR="00B6777D">
        <w:t>keinen</w:t>
      </w:r>
      <w:r w:rsidR="00CE68BE">
        <w:t xml:space="preserve"> aus</w:t>
      </w:r>
      <w:r w:rsidR="00153EE1">
        <w:t>!</w:t>
      </w:r>
      <w:r w:rsidR="00CE68BE">
        <w:t xml:space="preserve"> Seine erbarmende Liebe bietet E</w:t>
      </w:r>
      <w:r w:rsidR="00D741A8" w:rsidRPr="009F4250">
        <w:rPr>
          <w:sz w:val="18"/>
          <w:szCs w:val="18"/>
        </w:rPr>
        <w:t>R</w:t>
      </w:r>
      <w:r w:rsidR="00CE68BE">
        <w:t xml:space="preserve"> allen an</w:t>
      </w:r>
      <w:r w:rsidR="00153EE1">
        <w:t>!</w:t>
      </w:r>
      <w:r w:rsidR="00CE68BE">
        <w:t xml:space="preserve"> Für Paulus </w:t>
      </w:r>
      <w:r w:rsidR="009A390A">
        <w:t>stellte diese Offenbarung alles</w:t>
      </w:r>
      <w:r w:rsidR="00CE68BE">
        <w:t xml:space="preserve"> auf den Kopf. Mit Staunen und großer Erfurcht steht er vor diesem Geheimnis: Ich darf Bote des Evangeliums für die Heidenvölker sein.</w:t>
      </w:r>
    </w:p>
    <w:p w:rsidR="00CE68BE" w:rsidRDefault="00CE68BE" w:rsidP="00AC7288">
      <w:pPr>
        <w:jc w:val="both"/>
      </w:pPr>
      <w:r>
        <w:t xml:space="preserve">Auch uns gilt diese Zusage. </w:t>
      </w:r>
      <w:r w:rsidR="00602A26">
        <w:t>Auch wir sind gerufen, Boten des Evangeliums</w:t>
      </w:r>
      <w:r w:rsidR="00E14CA5">
        <w:t xml:space="preserve"> für die Mitmenschen</w:t>
      </w:r>
      <w:r w:rsidR="00602A26">
        <w:t xml:space="preserve"> zu sein</w:t>
      </w:r>
      <w:r w:rsidR="00D741A8">
        <w:t>.</w:t>
      </w:r>
      <w:r w:rsidR="00602A26">
        <w:t xml:space="preserve"> </w:t>
      </w:r>
      <w:r w:rsidR="00D741A8">
        <w:t xml:space="preserve">Gerade in </w:t>
      </w:r>
      <w:r w:rsidR="009F4250">
        <w:t>unserer</w:t>
      </w:r>
      <w:r w:rsidR="00D741A8">
        <w:t xml:space="preserve"> Zeit ist das notwendig, die Not wendend</w:t>
      </w:r>
      <w:r w:rsidR="00BF5150">
        <w:t>,</w:t>
      </w:r>
      <w:r w:rsidR="00602A26">
        <w:t xml:space="preserve"> de</w:t>
      </w:r>
      <w:r w:rsidR="00D741A8">
        <w:t>n</w:t>
      </w:r>
      <w:r w:rsidR="00602A26">
        <w:t xml:space="preserve"> Platz, an den Gott uns gestellt hat</w:t>
      </w:r>
      <w:r w:rsidR="00D741A8">
        <w:t>, in Seinem Sinn auszufüllen,</w:t>
      </w:r>
      <w:r w:rsidR="00727CE3">
        <w:t xml:space="preserve"> Gottes Liebe zu den Mensch</w:t>
      </w:r>
      <w:r w:rsidR="00BF5150">
        <w:t>en</w:t>
      </w:r>
      <w:r w:rsidR="00D741A8">
        <w:t xml:space="preserve"> zu leben</w:t>
      </w:r>
      <w:r w:rsidR="00602A26">
        <w:t xml:space="preserve">. </w:t>
      </w:r>
    </w:p>
    <w:p w:rsidR="00531A01" w:rsidRDefault="00A3572A" w:rsidP="00AC7288">
      <w:pPr>
        <w:jc w:val="both"/>
        <w:rPr>
          <w:i/>
        </w:rPr>
      </w:pPr>
      <w:r>
        <w:t>Viele Christen aber haben den Eindruck, dass sie nicht Bote des Evange</w:t>
      </w:r>
      <w:r>
        <w:softHyphen/>
        <w:t>liums sein können. „</w:t>
      </w:r>
      <w:r w:rsidR="008A5C4A">
        <w:t>Ich</w:t>
      </w:r>
      <w:r>
        <w:t xml:space="preserve"> </w:t>
      </w:r>
      <w:r w:rsidR="008A5C4A">
        <w:t>bin</w:t>
      </w:r>
      <w:r>
        <w:t xml:space="preserve"> doch unbedeutend</w:t>
      </w:r>
      <w:r w:rsidR="00E17DB8">
        <w:t xml:space="preserve">, was soll mein Wort </w:t>
      </w:r>
      <w:r w:rsidR="006D1B07">
        <w:t>de</w:t>
      </w:r>
      <w:r w:rsidR="00E17DB8">
        <w:t>n</w:t>
      </w:r>
      <w:r w:rsidR="006D1B07">
        <w:t>n</w:t>
      </w:r>
      <w:r w:rsidR="00E17DB8">
        <w:t xml:space="preserve"> </w:t>
      </w:r>
      <w:r w:rsidR="00E17DB8">
        <w:lastRenderedPageBreak/>
        <w:t>bewirken.</w:t>
      </w:r>
      <w:r>
        <w:t>“</w:t>
      </w:r>
      <w:r w:rsidR="00BF2AB7">
        <w:t xml:space="preserve"> – Kennen Sie solche Worte und Gedanken?</w:t>
      </w:r>
      <w:r>
        <w:t xml:space="preserve"> </w:t>
      </w:r>
      <w:r w:rsidR="00E14CA5">
        <w:t xml:space="preserve">– </w:t>
      </w:r>
      <w:r w:rsidR="00BF2AB7">
        <w:t>V</w:t>
      </w:r>
      <w:r>
        <w:t>ielleicht sind Sie</w:t>
      </w:r>
      <w:r w:rsidR="009A390A">
        <w:t xml:space="preserve"> so</w:t>
      </w:r>
      <w:r>
        <w:t xml:space="preserve"> unbedeutend wie eine Amsel, von der die folgende Geschichte erzählt: </w:t>
      </w:r>
      <w:r>
        <w:rPr>
          <w:i/>
        </w:rPr>
        <w:t>Ich war vierzehn, da sah ich im Holunderstrauch eine junge Amsel, die die Beeren von den Dolden fraß. Als sie satt war</w:t>
      </w:r>
      <w:r w:rsidR="00E17DB8">
        <w:rPr>
          <w:i/>
        </w:rPr>
        <w:t>,</w:t>
      </w:r>
      <w:r>
        <w:rPr>
          <w:i/>
        </w:rPr>
        <w:t xml:space="preserve"> flog sie </w:t>
      </w:r>
      <w:r w:rsidR="00E519C7">
        <w:rPr>
          <w:i/>
        </w:rPr>
        <w:t>zur</w:t>
      </w:r>
      <w:r>
        <w:rPr>
          <w:i/>
        </w:rPr>
        <w:t xml:space="preserve"> Betonfläche vor dem Schuppen und</w:t>
      </w:r>
      <w:r w:rsidR="00531A01">
        <w:rPr>
          <w:i/>
        </w:rPr>
        <w:t xml:space="preserve"> rieb sich auf dem rauen Boden die Samen aus dem Schnabel.</w:t>
      </w:r>
      <w:r w:rsidR="00C102B0">
        <w:rPr>
          <w:i/>
        </w:rPr>
        <w:t xml:space="preserve"> – </w:t>
      </w:r>
      <w:r w:rsidR="00531A01">
        <w:rPr>
          <w:i/>
        </w:rPr>
        <w:t>Als ich vierzig war, sah ich: auf der geborstenen Betonschicht wuchs ein Holunderstrauch. Die Wurzeln hatten auch die anliegende Mauer gesprengt, ein Riss, durch den man greifen konnte.</w:t>
      </w:r>
      <w:r w:rsidR="00C102B0">
        <w:rPr>
          <w:i/>
        </w:rPr>
        <w:t xml:space="preserve"> – </w:t>
      </w:r>
      <w:r w:rsidR="00531A01">
        <w:rPr>
          <w:i/>
        </w:rPr>
        <w:t>In</w:t>
      </w:r>
      <w:r w:rsidR="00C102B0">
        <w:rPr>
          <w:i/>
        </w:rPr>
        <w:t xml:space="preserve"> </w:t>
      </w:r>
      <w:r w:rsidR="00531A01">
        <w:rPr>
          <w:i/>
        </w:rPr>
        <w:t>den bröckelnden Putz schrieb ich mit roter Farbe: Die Tat einer Amsel</w:t>
      </w:r>
      <w:r w:rsidR="00BF2AB7">
        <w:rPr>
          <w:i/>
        </w:rPr>
        <w:t>!</w:t>
      </w:r>
      <w:r w:rsidR="009633C7">
        <w:rPr>
          <w:i/>
        </w:rPr>
        <w:t xml:space="preserve"> </w:t>
      </w:r>
    </w:p>
    <w:p w:rsidR="002770DE" w:rsidRDefault="00E519C7" w:rsidP="00AC7288">
      <w:pPr>
        <w:jc w:val="both"/>
      </w:pPr>
      <w:r>
        <w:t>Der Christ</w:t>
      </w:r>
      <w:r w:rsidR="00531A01">
        <w:t xml:space="preserve"> </w:t>
      </w:r>
      <w:r>
        <w:t>muss</w:t>
      </w:r>
      <w:r w:rsidR="00531A01">
        <w:t xml:space="preserve"> die Welt </w:t>
      </w:r>
      <w:r w:rsidR="009F4250">
        <w:t xml:space="preserve">nicht </w:t>
      </w:r>
      <w:r w:rsidR="00531A01">
        <w:t>retten. Das macht Gott!</w:t>
      </w:r>
      <w:r w:rsidR="00301BB7">
        <w:t xml:space="preserve"> – </w:t>
      </w:r>
      <w:r w:rsidR="009A390A">
        <w:t>U</w:t>
      </w:r>
      <w:r w:rsidR="00531A01">
        <w:t>nsere Aufgabe</w:t>
      </w:r>
      <w:r w:rsidR="009A390A" w:rsidRPr="009A390A">
        <w:t xml:space="preserve"> </w:t>
      </w:r>
      <w:r w:rsidR="009A390A">
        <w:t>ist</w:t>
      </w:r>
      <w:r w:rsidR="009A390A" w:rsidRPr="009A390A">
        <w:t xml:space="preserve"> </w:t>
      </w:r>
      <w:r w:rsidR="009A390A">
        <w:t>es</w:t>
      </w:r>
      <w:r w:rsidR="00531A01">
        <w:t>,</w:t>
      </w:r>
      <w:r w:rsidR="00934978">
        <w:t xml:space="preserve"> </w:t>
      </w:r>
      <w:r w:rsidR="00792EA9">
        <w:t>im</w:t>
      </w:r>
      <w:r w:rsidR="00934978">
        <w:t xml:space="preserve"> </w:t>
      </w:r>
      <w:r w:rsidR="00531A01">
        <w:t>beständig</w:t>
      </w:r>
      <w:r w:rsidR="00792EA9">
        <w:t>en</w:t>
      </w:r>
      <w:r w:rsidR="00934978">
        <w:t xml:space="preserve"> Hören</w:t>
      </w:r>
      <w:r w:rsidR="00E17DB8">
        <w:t xml:space="preserve"> auf</w:t>
      </w:r>
      <w:r w:rsidR="00934978">
        <w:t xml:space="preserve"> </w:t>
      </w:r>
      <w:r w:rsidR="00E17DB8">
        <w:t xml:space="preserve">Gottes </w:t>
      </w:r>
      <w:r w:rsidR="00934978">
        <w:t>Wort,</w:t>
      </w:r>
      <w:r w:rsidR="00531A01">
        <w:t xml:space="preserve"> Samen</w:t>
      </w:r>
      <w:r w:rsidR="00934978">
        <w:t xml:space="preserve"> zu sammeln und</w:t>
      </w:r>
      <w:r w:rsidR="002770DE">
        <w:t xml:space="preserve"> sie dann</w:t>
      </w:r>
      <w:r w:rsidR="00531A01">
        <w:t xml:space="preserve"> auszustreuen</w:t>
      </w:r>
      <w:r w:rsidR="009A390A">
        <w:t>.</w:t>
      </w:r>
      <w:r w:rsidR="00531A01">
        <w:t xml:space="preserve"> </w:t>
      </w:r>
      <w:r w:rsidR="009A390A">
        <w:t xml:space="preserve">Gott </w:t>
      </w:r>
      <w:r w:rsidR="00792EA9">
        <w:t>lässt</w:t>
      </w:r>
      <w:r w:rsidR="00D741A8">
        <w:t xml:space="preserve"> auch in dieser unruhigen und</w:t>
      </w:r>
      <w:r w:rsidR="00BF5150">
        <w:t xml:space="preserve"> </w:t>
      </w:r>
      <w:r w:rsidR="009F4250">
        <w:t>b</w:t>
      </w:r>
      <w:r w:rsidR="00D741A8">
        <w:t>edrückten Welt</w:t>
      </w:r>
      <w:r w:rsidR="00792EA9">
        <w:t xml:space="preserve"> </w:t>
      </w:r>
      <w:r w:rsidR="00531A01">
        <w:t xml:space="preserve">Neues wachsen. </w:t>
      </w:r>
      <w:r w:rsidR="00BF5150">
        <w:t>Verstehen wir Gottes Angebot, bei I</w:t>
      </w:r>
      <w:r w:rsidR="00BF5150" w:rsidRPr="005D0704">
        <w:rPr>
          <w:sz w:val="18"/>
          <w:szCs w:val="18"/>
        </w:rPr>
        <w:t>HM</w:t>
      </w:r>
      <w:r w:rsidR="00BF5150">
        <w:t xml:space="preserve"> </w:t>
      </w:r>
      <w:r w:rsidR="00BF5150" w:rsidRPr="00BF5150">
        <w:rPr>
          <w:u w:val="single"/>
        </w:rPr>
        <w:t>in</w:t>
      </w:r>
      <w:r w:rsidR="00BF5150">
        <w:t xml:space="preserve"> die Ruhe zu kommen, nicht als ein Nichts, </w:t>
      </w:r>
      <w:r w:rsidR="00861CD4">
        <w:t>sondern als Angebot Seiner Gnade</w:t>
      </w:r>
      <w:r w:rsidR="00BF5150">
        <w:t>.</w:t>
      </w:r>
    </w:p>
    <w:p w:rsidR="00ED0CA4" w:rsidRDefault="006D1B07" w:rsidP="002770DE">
      <w:pPr>
        <w:ind w:left="5664" w:firstLine="708"/>
        <w:jc w:val="both"/>
      </w:pPr>
      <w:r>
        <w:t>Amen.</w:t>
      </w:r>
    </w:p>
    <w:p w:rsidR="008338FE" w:rsidRDefault="008338FE" w:rsidP="008338FE">
      <w:pPr>
        <w:jc w:val="both"/>
      </w:pPr>
    </w:p>
    <w:sectPr w:rsidR="008338FE" w:rsidSect="000B5938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913" w:rsidRDefault="001F4913">
      <w:r>
        <w:separator/>
      </w:r>
    </w:p>
  </w:endnote>
  <w:endnote w:type="continuationSeparator" w:id="0">
    <w:p w:rsidR="001F4913" w:rsidRDefault="001F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CA4" w:rsidRDefault="00ED0CA4" w:rsidP="008C6BC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D0CA4" w:rsidRDefault="00ED0C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CA4" w:rsidRPr="00F71ED0" w:rsidRDefault="00ED0CA4" w:rsidP="008C6BCF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F71ED0">
      <w:rPr>
        <w:rStyle w:val="Seitenzahl"/>
        <w:sz w:val="20"/>
        <w:szCs w:val="20"/>
      </w:rPr>
      <w:fldChar w:fldCharType="begin"/>
    </w:r>
    <w:r w:rsidRPr="00F71ED0">
      <w:rPr>
        <w:rStyle w:val="Seitenzahl"/>
        <w:sz w:val="20"/>
        <w:szCs w:val="20"/>
      </w:rPr>
      <w:instrText xml:space="preserve">PAGE  </w:instrText>
    </w:r>
    <w:r w:rsidRPr="00F71ED0">
      <w:rPr>
        <w:rStyle w:val="Seitenzahl"/>
        <w:sz w:val="20"/>
        <w:szCs w:val="20"/>
      </w:rPr>
      <w:fldChar w:fldCharType="separate"/>
    </w:r>
    <w:r w:rsidR="00727CE3">
      <w:rPr>
        <w:rStyle w:val="Seitenzahl"/>
        <w:noProof/>
        <w:sz w:val="20"/>
        <w:szCs w:val="20"/>
      </w:rPr>
      <w:t>2</w:t>
    </w:r>
    <w:r w:rsidRPr="00F71ED0">
      <w:rPr>
        <w:rStyle w:val="Seitenzahl"/>
        <w:sz w:val="20"/>
        <w:szCs w:val="20"/>
      </w:rPr>
      <w:fldChar w:fldCharType="end"/>
    </w:r>
  </w:p>
  <w:p w:rsidR="00ED0CA4" w:rsidRPr="00F71ED0" w:rsidRDefault="00ED0CA4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913" w:rsidRDefault="001F4913">
      <w:r>
        <w:separator/>
      </w:r>
    </w:p>
  </w:footnote>
  <w:footnote w:type="continuationSeparator" w:id="0">
    <w:p w:rsidR="001F4913" w:rsidRDefault="001F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CA4" w:rsidRPr="00A84F05" w:rsidRDefault="00ED0CA4">
    <w:pPr>
      <w:pStyle w:val="Kopfzeile"/>
      <w:rPr>
        <w:sz w:val="16"/>
        <w:szCs w:val="16"/>
      </w:rPr>
    </w:pPr>
    <w:r>
      <w:rPr>
        <w:sz w:val="16"/>
        <w:szCs w:val="16"/>
      </w:rPr>
      <w:t xml:space="preserve">4. Adventssonntag – B – </w:t>
    </w:r>
    <w:r w:rsidR="00FF2982">
      <w:rPr>
        <w:sz w:val="16"/>
        <w:szCs w:val="16"/>
      </w:rPr>
      <w:t>2</w:t>
    </w:r>
    <w:r w:rsidR="00411101">
      <w:rPr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05"/>
    <w:rsid w:val="00091AEF"/>
    <w:rsid w:val="000B4F9B"/>
    <w:rsid w:val="000B5938"/>
    <w:rsid w:val="000E5003"/>
    <w:rsid w:val="00153EE1"/>
    <w:rsid w:val="00166636"/>
    <w:rsid w:val="001801AE"/>
    <w:rsid w:val="001B1FBA"/>
    <w:rsid w:val="001F4913"/>
    <w:rsid w:val="0021225B"/>
    <w:rsid w:val="00275BB3"/>
    <w:rsid w:val="002770DE"/>
    <w:rsid w:val="00280177"/>
    <w:rsid w:val="002A3355"/>
    <w:rsid w:val="002B2B85"/>
    <w:rsid w:val="002F5D6D"/>
    <w:rsid w:val="00301BB7"/>
    <w:rsid w:val="00336C33"/>
    <w:rsid w:val="003853FC"/>
    <w:rsid w:val="00394D2F"/>
    <w:rsid w:val="00395B1F"/>
    <w:rsid w:val="003C1802"/>
    <w:rsid w:val="00411101"/>
    <w:rsid w:val="0042496A"/>
    <w:rsid w:val="004510DD"/>
    <w:rsid w:val="00466FCC"/>
    <w:rsid w:val="00481D7E"/>
    <w:rsid w:val="004A46B3"/>
    <w:rsid w:val="00524EB7"/>
    <w:rsid w:val="00531A01"/>
    <w:rsid w:val="00573880"/>
    <w:rsid w:val="00583ECF"/>
    <w:rsid w:val="00593ABC"/>
    <w:rsid w:val="005A4CE3"/>
    <w:rsid w:val="005C38C4"/>
    <w:rsid w:val="005D0704"/>
    <w:rsid w:val="00602A26"/>
    <w:rsid w:val="006341BC"/>
    <w:rsid w:val="00652D26"/>
    <w:rsid w:val="00675BA7"/>
    <w:rsid w:val="00681CAE"/>
    <w:rsid w:val="006D1B07"/>
    <w:rsid w:val="006E7053"/>
    <w:rsid w:val="006F3895"/>
    <w:rsid w:val="006F50FA"/>
    <w:rsid w:val="00705C5C"/>
    <w:rsid w:val="0071056B"/>
    <w:rsid w:val="00727CE3"/>
    <w:rsid w:val="00736622"/>
    <w:rsid w:val="007719E7"/>
    <w:rsid w:val="00792EA9"/>
    <w:rsid w:val="007A2030"/>
    <w:rsid w:val="007C7B76"/>
    <w:rsid w:val="00816543"/>
    <w:rsid w:val="00822ADA"/>
    <w:rsid w:val="008338FE"/>
    <w:rsid w:val="00861CD4"/>
    <w:rsid w:val="00882BA8"/>
    <w:rsid w:val="00890005"/>
    <w:rsid w:val="00896D8D"/>
    <w:rsid w:val="008A5C4A"/>
    <w:rsid w:val="008A770D"/>
    <w:rsid w:val="008B30EE"/>
    <w:rsid w:val="008C6BCF"/>
    <w:rsid w:val="008F728B"/>
    <w:rsid w:val="00934978"/>
    <w:rsid w:val="009633C7"/>
    <w:rsid w:val="00976940"/>
    <w:rsid w:val="009842EE"/>
    <w:rsid w:val="009A390A"/>
    <w:rsid w:val="009B4ED2"/>
    <w:rsid w:val="009E20C5"/>
    <w:rsid w:val="009F4250"/>
    <w:rsid w:val="00A33926"/>
    <w:rsid w:val="00A3572A"/>
    <w:rsid w:val="00A55AF4"/>
    <w:rsid w:val="00A63F1D"/>
    <w:rsid w:val="00A84F05"/>
    <w:rsid w:val="00A939EB"/>
    <w:rsid w:val="00A949B9"/>
    <w:rsid w:val="00A962CB"/>
    <w:rsid w:val="00AB6FE4"/>
    <w:rsid w:val="00AB7BD7"/>
    <w:rsid w:val="00AC7288"/>
    <w:rsid w:val="00B375BF"/>
    <w:rsid w:val="00B532E9"/>
    <w:rsid w:val="00B6777D"/>
    <w:rsid w:val="00BB07F5"/>
    <w:rsid w:val="00BB78AB"/>
    <w:rsid w:val="00BC0795"/>
    <w:rsid w:val="00BF2AB7"/>
    <w:rsid w:val="00BF5150"/>
    <w:rsid w:val="00C102B0"/>
    <w:rsid w:val="00C14716"/>
    <w:rsid w:val="00C278DF"/>
    <w:rsid w:val="00CB2DCA"/>
    <w:rsid w:val="00CE68BE"/>
    <w:rsid w:val="00D24729"/>
    <w:rsid w:val="00D3741A"/>
    <w:rsid w:val="00D4521C"/>
    <w:rsid w:val="00D741A8"/>
    <w:rsid w:val="00DB3E3E"/>
    <w:rsid w:val="00DE74C9"/>
    <w:rsid w:val="00E14CA5"/>
    <w:rsid w:val="00E17DB8"/>
    <w:rsid w:val="00E3239B"/>
    <w:rsid w:val="00E344EC"/>
    <w:rsid w:val="00E406D0"/>
    <w:rsid w:val="00E519C7"/>
    <w:rsid w:val="00E91529"/>
    <w:rsid w:val="00EB6538"/>
    <w:rsid w:val="00ED00BA"/>
    <w:rsid w:val="00ED0CA4"/>
    <w:rsid w:val="00ED5265"/>
    <w:rsid w:val="00EE7837"/>
    <w:rsid w:val="00F03AC5"/>
    <w:rsid w:val="00F12B82"/>
    <w:rsid w:val="00F2001B"/>
    <w:rsid w:val="00F71ED0"/>
    <w:rsid w:val="00F73A41"/>
    <w:rsid w:val="00FD76EE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C38AB"/>
  <w15:chartTrackingRefBased/>
  <w15:docId w15:val="{3E73FDFF-D2BC-413B-A000-8665AD4A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84F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4F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71ED0"/>
  </w:style>
  <w:style w:type="paragraph" w:styleId="Sprechblasentext">
    <w:name w:val="Balloon Text"/>
    <w:basedOn w:val="Standard"/>
    <w:semiHidden/>
    <w:rsid w:val="00C14716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833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den letzten Tagen vor Weihnachten drängt sich vieles</vt:lpstr>
    </vt:vector>
  </TitlesOfParts>
  <Company>Arbeitszimmer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den letzten Tagen vor Weihnachten drängt sich vieles</dc:title>
  <dc:subject/>
  <dc:creator>Armin</dc:creator>
  <cp:keywords/>
  <dc:description/>
  <cp:lastModifiedBy>Armin Kögler</cp:lastModifiedBy>
  <cp:revision>9</cp:revision>
  <cp:lastPrinted>2020-12-19T12:01:00Z</cp:lastPrinted>
  <dcterms:created xsi:type="dcterms:W3CDTF">2023-12-05T14:34:00Z</dcterms:created>
  <dcterms:modified xsi:type="dcterms:W3CDTF">2023-12-23T08:17:00Z</dcterms:modified>
</cp:coreProperties>
</file>