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04" w:rsidRDefault="00C72BFE">
      <w:pPr>
        <w:pStyle w:val="Textkrper"/>
      </w:pPr>
      <w:r>
        <w:t>Liebe Gemeinde,</w:t>
      </w:r>
      <w:r w:rsidR="001B236C">
        <w:t xml:space="preserve"> in diesem Jahr will es mit der Adventsstimmung nicht so r</w:t>
      </w:r>
      <w:r w:rsidR="004F2EEC">
        <w:t>e</w:t>
      </w:r>
      <w:r w:rsidR="001B236C">
        <w:t>cht klappen. Die</w:t>
      </w:r>
      <w:r w:rsidR="00B354B1">
        <w:t xml:space="preserve"> </w:t>
      </w:r>
      <w:r w:rsidR="00791493">
        <w:t>Kriege</w:t>
      </w:r>
      <w:r w:rsidR="0081009A">
        <w:t xml:space="preserve"> (Israel, Ukraine)</w:t>
      </w:r>
      <w:r w:rsidR="001B236C">
        <w:t xml:space="preserve"> </w:t>
      </w:r>
      <w:r w:rsidR="004F2EEC">
        <w:t>ängstigen</w:t>
      </w:r>
      <w:r w:rsidR="001B236C">
        <w:t xml:space="preserve"> viele Menschen. Zudem sind</w:t>
      </w:r>
      <w:r>
        <w:t xml:space="preserve"> d</w:t>
      </w:r>
      <w:r w:rsidR="002C5CFA">
        <w:t xml:space="preserve">ie Monate November und Dezember </w:t>
      </w:r>
      <w:r w:rsidR="000622C3">
        <w:t>schon unter „normalen“ Bedingungen</w:t>
      </w:r>
      <w:r w:rsidR="002C5CFA">
        <w:t xml:space="preserve"> als dunkle und kalte Monate bekannt</w:t>
      </w:r>
      <w:r w:rsidR="004F2EEC">
        <w:t>,</w:t>
      </w:r>
      <w:r w:rsidR="002C5CFA">
        <w:t xml:space="preserve"> ja, gefürchtet.</w:t>
      </w:r>
      <w:r w:rsidR="000622C3">
        <w:t xml:space="preserve"> </w:t>
      </w:r>
      <w:r w:rsidR="001B236C">
        <w:t>Die</w:t>
      </w:r>
      <w:r w:rsidR="000622C3">
        <w:t xml:space="preserve"> </w:t>
      </w:r>
      <w:r w:rsidR="00791493">
        <w:t>Krie</w:t>
      </w:r>
      <w:r w:rsidR="00791493">
        <w:softHyphen/>
        <w:t>ge</w:t>
      </w:r>
      <w:r w:rsidR="000622C3">
        <w:t xml:space="preserve"> </w:t>
      </w:r>
      <w:r w:rsidR="001B236C">
        <w:t xml:space="preserve">verstärkt </w:t>
      </w:r>
      <w:r w:rsidR="000622C3">
        <w:t>es noch.</w:t>
      </w:r>
      <w:r w:rsidR="002C5CFA">
        <w:t xml:space="preserve"> </w:t>
      </w:r>
      <w:r w:rsidR="000622C3">
        <w:t>A</w:t>
      </w:r>
      <w:r w:rsidR="002C5CFA">
        <w:t>lles scheint nur</w:t>
      </w:r>
      <w:r w:rsidR="00401404">
        <w:t xml:space="preserve"> noch</w:t>
      </w:r>
      <w:r w:rsidR="002C5CFA">
        <w:t xml:space="preserve"> von Tod und Trauer zu sprechen.</w:t>
      </w:r>
      <w:r w:rsidR="00CF218F">
        <w:t xml:space="preserve"> </w:t>
      </w:r>
      <w:r w:rsidR="004F2EEC">
        <w:t>Zudem häufen sich i</w:t>
      </w:r>
      <w:r w:rsidR="00CF218F">
        <w:t>m November die entsprechenden Gedenktage.</w:t>
      </w:r>
      <w:r w:rsidR="002C5CFA">
        <w:t xml:space="preserve"> Da </w:t>
      </w:r>
      <w:r w:rsidR="00F42B54">
        <w:t>wünscht man sich</w:t>
      </w:r>
      <w:r w:rsidR="004F2EEC">
        <w:t xml:space="preserve"> den</w:t>
      </w:r>
      <w:r w:rsidR="002C5CFA">
        <w:t xml:space="preserve"> Schnee </w:t>
      </w:r>
      <w:r w:rsidR="00F42B54">
        <w:t>als</w:t>
      </w:r>
      <w:r w:rsidR="002C5CFA">
        <w:t xml:space="preserve"> Lichtblick, weil er </w:t>
      </w:r>
      <w:r w:rsidR="000622C3">
        <w:t>mit</w:t>
      </w:r>
      <w:r w:rsidR="002C5CFA">
        <w:t xml:space="preserve"> sein</w:t>
      </w:r>
      <w:r w:rsidR="000622C3">
        <w:t>em</w:t>
      </w:r>
      <w:r w:rsidR="002C5CFA">
        <w:t xml:space="preserve"> blendende</w:t>
      </w:r>
      <w:r w:rsidR="000622C3">
        <w:t>n</w:t>
      </w:r>
      <w:r w:rsidR="002C5CFA">
        <w:t xml:space="preserve"> Weiß den Tag hell und freundlich erscheinen lässt. Der Nebel dagegen drückt </w:t>
      </w:r>
      <w:r w:rsidR="000622C3">
        <w:t>alles</w:t>
      </w:r>
      <w:r w:rsidR="002C5CFA">
        <w:t xml:space="preserve"> </w:t>
      </w:r>
      <w:r w:rsidR="004F2EEC">
        <w:t>r</w:t>
      </w:r>
      <w:r w:rsidR="002C5CFA">
        <w:t>unte</w:t>
      </w:r>
      <w:r w:rsidR="004F2EEC">
        <w:t>r</w:t>
      </w:r>
      <w:r w:rsidR="002C5CFA">
        <w:t>. Es ist eine Zeit der Sehnsucht nach Licht</w:t>
      </w:r>
      <w:r w:rsidR="001B236C">
        <w:t>,</w:t>
      </w:r>
      <w:r w:rsidR="002C5CFA">
        <w:t xml:space="preserve"> </w:t>
      </w:r>
      <w:r w:rsidR="001B236C">
        <w:t xml:space="preserve">Wärme </w:t>
      </w:r>
      <w:r w:rsidR="002C5CFA">
        <w:t>und</w:t>
      </w:r>
      <w:r w:rsidR="001B236C">
        <w:t xml:space="preserve"> Kontakt mit den Liebsten</w:t>
      </w:r>
      <w:r w:rsidR="002C5CFA">
        <w:t xml:space="preserve">. </w:t>
      </w:r>
    </w:p>
    <w:p w:rsidR="002C5CFA" w:rsidRDefault="002C5CFA" w:rsidP="00C72BFE">
      <w:pPr>
        <w:pStyle w:val="Textkrper"/>
      </w:pPr>
      <w:r>
        <w:t xml:space="preserve">In eine solche </w:t>
      </w:r>
      <w:r w:rsidR="00415CBA">
        <w:t>Situation</w:t>
      </w:r>
      <w:r>
        <w:t xml:space="preserve"> hinein wird den Menschen</w:t>
      </w:r>
      <w:r w:rsidR="00F4568A">
        <w:t xml:space="preserve"> durch den Propheten</w:t>
      </w:r>
      <w:r>
        <w:t xml:space="preserve"> das Kommen des Erlösers angekün</w:t>
      </w:r>
      <w:r w:rsidR="00F4568A">
        <w:t xml:space="preserve">digt. </w:t>
      </w:r>
      <w:r w:rsidR="00401404">
        <w:t>D</w:t>
      </w:r>
      <w:r>
        <w:t xml:space="preserve">ie </w:t>
      </w:r>
      <w:r>
        <w:rPr>
          <w:i/>
          <w:iCs/>
        </w:rPr>
        <w:t>erste Lesung</w:t>
      </w:r>
      <w:r>
        <w:t xml:space="preserve"> aus dem Buch Jesaja spr</w:t>
      </w:r>
      <w:r w:rsidR="00791493">
        <w:t>a</w:t>
      </w:r>
      <w:r>
        <w:t xml:space="preserve">ch </w:t>
      </w:r>
      <w:r w:rsidR="00C72BFE">
        <w:t>davon</w:t>
      </w:r>
      <w:r>
        <w:t xml:space="preserve">. Der </w:t>
      </w:r>
      <w:r w:rsidR="00F4568A">
        <w:t>3.</w:t>
      </w:r>
      <w:r>
        <w:t xml:space="preserve"> Jesaja (Tritojesaja) versucht die Erfahrung seines Volkes in Worte zu fassen. Es ist ein Gebet in dunkle</w:t>
      </w:r>
      <w:r w:rsidR="001B236C">
        <w:t>r</w:t>
      </w:r>
      <w:r>
        <w:t xml:space="preserve"> Zeit. </w:t>
      </w:r>
      <w:r w:rsidR="004F2EEC">
        <w:t>Israel</w:t>
      </w:r>
      <w:r w:rsidR="00C72BFE">
        <w:t>,</w:t>
      </w:r>
      <w:r>
        <w:t xml:space="preserve"> aus dem Exil in Babylon zurückgekehrt</w:t>
      </w:r>
      <w:r w:rsidR="00C72BFE">
        <w:t>,</w:t>
      </w:r>
      <w:r>
        <w:t xml:space="preserve"> fand in Jerusalem eine zerstörte Stadt</w:t>
      </w:r>
      <w:r w:rsidR="00415CBA">
        <w:t>, einen Trümmerberg</w:t>
      </w:r>
      <w:r w:rsidR="001B236C" w:rsidRPr="001B236C">
        <w:t xml:space="preserve"> </w:t>
      </w:r>
      <w:r w:rsidR="001B236C">
        <w:t>vor</w:t>
      </w:r>
      <w:r>
        <w:t>. Die Situation schien</w:t>
      </w:r>
      <w:r w:rsidR="004F2EEC">
        <w:t xml:space="preserve"> völlig</w:t>
      </w:r>
      <w:r>
        <w:t xml:space="preserve"> </w:t>
      </w:r>
      <w:r w:rsidR="00791493">
        <w:t>aussichts</w:t>
      </w:r>
      <w:r w:rsidR="00791493">
        <w:softHyphen/>
        <w:t xml:space="preserve">los zu sein, </w:t>
      </w:r>
      <w:r>
        <w:t xml:space="preserve">nicht nur schwierig. </w:t>
      </w:r>
    </w:p>
    <w:p w:rsidR="000622C3" w:rsidRDefault="002C5CFA">
      <w:pPr>
        <w:jc w:val="both"/>
      </w:pPr>
      <w:r>
        <w:t xml:space="preserve">Ist das derzeit nicht auch </w:t>
      </w:r>
      <w:r w:rsidR="00CF218F">
        <w:t>die</w:t>
      </w:r>
      <w:r>
        <w:t xml:space="preserve"> Situation der Kirche? </w:t>
      </w:r>
      <w:r w:rsidR="00401404">
        <w:t xml:space="preserve">Der Missbrauchsskandal </w:t>
      </w:r>
      <w:r w:rsidR="000622C3">
        <w:t>wird zum Erreichen eigener Ziele</w:t>
      </w:r>
      <w:r w:rsidR="004F2EEC">
        <w:t>, wird zum Umbau der Kirche</w:t>
      </w:r>
      <w:r w:rsidR="000622C3">
        <w:t xml:space="preserve"> missbraucht</w:t>
      </w:r>
      <w:r w:rsidR="00401404">
        <w:t>.</w:t>
      </w:r>
      <w:r w:rsidR="001B236C">
        <w:t xml:space="preserve"> </w:t>
      </w:r>
      <w:r w:rsidR="004F2EEC">
        <w:t>Immer neu drängt sich mir</w:t>
      </w:r>
      <w:r w:rsidR="001B236C">
        <w:t xml:space="preserve"> das Gefühl</w:t>
      </w:r>
      <w:r w:rsidR="004F2EEC">
        <w:t xml:space="preserve"> auf</w:t>
      </w:r>
      <w:r w:rsidR="001B236C">
        <w:t>, dass</w:t>
      </w:r>
      <w:r w:rsidR="000622C3">
        <w:t xml:space="preserve"> die Opfer ein zweites Mal ihrer Würde beraubt</w:t>
      </w:r>
      <w:r w:rsidR="0081009A">
        <w:t xml:space="preserve"> und missbraucht</w:t>
      </w:r>
      <w:r w:rsidR="001B236C" w:rsidRPr="001B236C">
        <w:t xml:space="preserve"> </w:t>
      </w:r>
      <w:r w:rsidR="001B236C">
        <w:t>werden</w:t>
      </w:r>
      <w:r w:rsidR="000622C3">
        <w:t>.</w:t>
      </w:r>
    </w:p>
    <w:p w:rsidR="00A05208" w:rsidRDefault="0081009A">
      <w:pPr>
        <w:jc w:val="both"/>
      </w:pPr>
      <w:r>
        <w:t>M</w:t>
      </w:r>
      <w:r w:rsidR="001B236C">
        <w:t xml:space="preserve">anch Finanzdirektor eines Bistums starrt auf die wegen der </w:t>
      </w:r>
      <w:r w:rsidR="00791493">
        <w:t>Kirchenaustritte</w:t>
      </w:r>
      <w:r w:rsidR="001B236C">
        <w:t xml:space="preserve"> </w:t>
      </w:r>
      <w:r>
        <w:t>schwindenden</w:t>
      </w:r>
      <w:r w:rsidR="001B236C">
        <w:t xml:space="preserve"> </w:t>
      </w:r>
      <w:r w:rsidR="00CF218F">
        <w:t>Kirchensteuereinnahmen</w:t>
      </w:r>
      <w:r w:rsidR="00A05208">
        <w:t>.</w:t>
      </w:r>
      <w:r w:rsidR="00CF218F">
        <w:t xml:space="preserve"> </w:t>
      </w:r>
      <w:r w:rsidR="00A05208">
        <w:t xml:space="preserve">Die beständig abnehmende Zahl der Priester </w:t>
      </w:r>
      <w:r w:rsidR="002C5CFA">
        <w:t>zwing</w:t>
      </w:r>
      <w:r w:rsidR="00CF218F">
        <w:t>t</w:t>
      </w:r>
      <w:r w:rsidR="002C5CFA">
        <w:t xml:space="preserve"> die Bistums</w:t>
      </w:r>
      <w:r w:rsidR="002C5CFA">
        <w:softHyphen/>
        <w:t>lei</w:t>
      </w:r>
      <w:r w:rsidR="00401404">
        <w:softHyphen/>
      </w:r>
      <w:r w:rsidR="002C5CFA">
        <w:t>tun</w:t>
      </w:r>
      <w:r w:rsidR="00401404">
        <w:softHyphen/>
      </w:r>
      <w:r w:rsidR="002C5CFA">
        <w:t>g zu schmerzhaften Ein</w:t>
      </w:r>
      <w:r w:rsidR="00CF218F">
        <w:softHyphen/>
      </w:r>
      <w:r w:rsidR="00CF218F">
        <w:softHyphen/>
      </w:r>
      <w:r w:rsidR="002C5CFA">
        <w:t>schnitten</w:t>
      </w:r>
      <w:r w:rsidR="00CF218F">
        <w:t xml:space="preserve"> und Zusammenlegun</w:t>
      </w:r>
      <w:r w:rsidR="000622C3">
        <w:softHyphen/>
      </w:r>
      <w:r w:rsidR="00CF218F">
        <w:t>gen</w:t>
      </w:r>
      <w:r w:rsidR="002C5CFA">
        <w:t>. Vieles, was in den Jahren</w:t>
      </w:r>
      <w:r w:rsidR="00791493">
        <w:t xml:space="preserve"> nach dem zweiten Weltkrieg</w:t>
      </w:r>
      <w:r w:rsidR="002C5CFA">
        <w:t xml:space="preserve"> aufgebaut</w:t>
      </w:r>
      <w:r w:rsidR="00401404">
        <w:t>,</w:t>
      </w:r>
      <w:r w:rsidR="002C5CFA">
        <w:t xml:space="preserve"> oder </w:t>
      </w:r>
      <w:r w:rsidR="00A05208">
        <w:t>muss man sagen,</w:t>
      </w:r>
      <w:r w:rsidR="00791493">
        <w:t xml:space="preserve"> nur</w:t>
      </w:r>
      <w:r w:rsidR="002C5CFA">
        <w:t xml:space="preserve"> gebaut wurde, </w:t>
      </w:r>
      <w:r w:rsidR="00791493">
        <w:t>scheint</w:t>
      </w:r>
      <w:r w:rsidR="002C5CFA">
        <w:t xml:space="preserve"> </w:t>
      </w:r>
      <w:r w:rsidR="00791493">
        <w:t>jetzt</w:t>
      </w:r>
      <w:r w:rsidR="002C5CFA">
        <w:t xml:space="preserve"> über</w:t>
      </w:r>
      <w:r w:rsidR="001B236C">
        <w:softHyphen/>
      </w:r>
      <w:r w:rsidR="002C5CFA">
        <w:t>flüssig, n</w:t>
      </w:r>
      <w:r w:rsidR="004F2EEC">
        <w:t>ur</w:t>
      </w:r>
      <w:r w:rsidR="002C5CFA">
        <w:t xml:space="preserve"> </w:t>
      </w:r>
      <w:r w:rsidR="004F2EEC">
        <w:t>noch</w:t>
      </w:r>
      <w:r w:rsidR="00F4568A">
        <w:t xml:space="preserve"> </w:t>
      </w:r>
      <w:r w:rsidR="004F2EEC">
        <w:t>Baulast zu sein</w:t>
      </w:r>
      <w:r w:rsidR="002C5CFA">
        <w:t>.</w:t>
      </w:r>
      <w:r w:rsidR="00BE0C30">
        <w:t xml:space="preserve"> Da die Gläubigen wegzogen oder wegst</w:t>
      </w:r>
      <w:r w:rsidR="001B236C">
        <w:t>a</w:t>
      </w:r>
      <w:r w:rsidR="00BE0C30">
        <w:t xml:space="preserve">rben </w:t>
      </w:r>
      <w:r w:rsidR="004F2EEC">
        <w:t>denkt man</w:t>
      </w:r>
      <w:r w:rsidR="00BE0C30">
        <w:t xml:space="preserve"> mancherorts über den Abriss </w:t>
      </w:r>
      <w:r w:rsidR="00A05208">
        <w:t>von</w:t>
      </w:r>
      <w:r w:rsidR="00BE0C30">
        <w:t xml:space="preserve"> Kirchen nach.</w:t>
      </w:r>
      <w:r w:rsidR="002C5CFA">
        <w:t xml:space="preserve"> Wohl de</w:t>
      </w:r>
      <w:r w:rsidR="00415CBA">
        <w:t>r</w:t>
      </w:r>
      <w:r w:rsidR="002C5CFA">
        <w:t xml:space="preserve"> Pfarrei, die </w:t>
      </w:r>
      <w:r w:rsidR="00401404">
        <w:t>Wohnungen</w:t>
      </w:r>
      <w:r w:rsidR="002C5CFA">
        <w:t xml:space="preserve"> vermieten k</w:t>
      </w:r>
      <w:r w:rsidR="00415CBA">
        <w:t>a</w:t>
      </w:r>
      <w:r w:rsidR="002C5CFA">
        <w:t>n</w:t>
      </w:r>
      <w:r w:rsidR="00BE0C30">
        <w:softHyphen/>
      </w:r>
      <w:r w:rsidR="002C5CFA">
        <w:t>n</w:t>
      </w:r>
      <w:r w:rsidR="00A05208">
        <w:t xml:space="preserve"> und in </w:t>
      </w:r>
      <w:r w:rsidR="00415CBA">
        <w:t xml:space="preserve">einem </w:t>
      </w:r>
      <w:r w:rsidR="00A05208">
        <w:t>Wohngebiet lieg</w:t>
      </w:r>
      <w:r w:rsidR="00415CBA">
        <w:t>t</w:t>
      </w:r>
      <w:r w:rsidR="00A05208">
        <w:t>, d</w:t>
      </w:r>
      <w:r w:rsidR="00415CBA">
        <w:t>as</w:t>
      </w:r>
      <w:r w:rsidR="00A05208">
        <w:t xml:space="preserve"> junge Familien anzieht.</w:t>
      </w:r>
      <w:r w:rsidR="00BE0C30">
        <w:t xml:space="preserve"> </w:t>
      </w:r>
    </w:p>
    <w:p w:rsidR="002C5CFA" w:rsidRDefault="002C5CFA">
      <w:pPr>
        <w:jc w:val="both"/>
      </w:pPr>
      <w:r>
        <w:t>Die Situation, in der Jochen Klepper sein Lied „Die Nacht ist vorgedrungen“</w:t>
      </w:r>
      <w:r w:rsidR="00156945">
        <w:rPr>
          <w:vertAlign w:val="superscript"/>
        </w:rPr>
        <w:t xml:space="preserve"> (GL 220)</w:t>
      </w:r>
      <w:r>
        <w:t xml:space="preserve"> schrieb, war noch dunkler</w:t>
      </w:r>
      <w:r w:rsidR="00A05208">
        <w:t xml:space="preserve"> als unsere.</w:t>
      </w:r>
      <w:r>
        <w:t xml:space="preserve"> </w:t>
      </w:r>
      <w:r w:rsidR="00A05208">
        <w:t>D</w:t>
      </w:r>
      <w:r>
        <w:t>as</w:t>
      </w:r>
      <w:r w:rsidR="00A05208">
        <w:t xml:space="preserve"> durch die Ideologie</w:t>
      </w:r>
      <w:r>
        <w:t xml:space="preserve"> unmittelbar bevorstehende Unglück war 1938 schon mit Händen zu greifen. Auf das von ihm besungene Ende der Nacht musste</w:t>
      </w:r>
      <w:r w:rsidR="00401404">
        <w:t>n</w:t>
      </w:r>
      <w:r>
        <w:t xml:space="preserve"> </w:t>
      </w:r>
      <w:r w:rsidR="00401404">
        <w:t>die Menschen</w:t>
      </w:r>
      <w:r>
        <w:t xml:space="preserve"> noch 7</w:t>
      </w:r>
      <w:r w:rsidR="00F42B54">
        <w:t xml:space="preserve"> lange</w:t>
      </w:r>
      <w:r>
        <w:t xml:space="preserve"> Jahre warten. </w:t>
      </w:r>
      <w:r w:rsidR="00F4568A">
        <w:t>Und als das Ende der Ideologie endlich da war, leb</w:t>
      </w:r>
      <w:r w:rsidR="004F2EEC">
        <w:t>t</w:t>
      </w:r>
      <w:r w:rsidR="00F4568A">
        <w:t>en die Menschen seelisch und körperlich in Trümmern.</w:t>
      </w:r>
    </w:p>
    <w:p w:rsidR="00F4568A" w:rsidRDefault="002C5CFA">
      <w:pPr>
        <w:jc w:val="both"/>
      </w:pPr>
      <w:r>
        <w:t>In eine solche Situation hinein spricht der Prophet sein Gebet. Es beginnt mit der Anrufung Gottes: „Du bist unser Vater, unser Erlöser von jeher.“</w:t>
      </w:r>
      <w:r w:rsidR="00F4568A">
        <w:t xml:space="preserve"> </w:t>
      </w:r>
      <w:r>
        <w:lastRenderedPageBreak/>
        <w:t>Und wie ist dieser Gott, der als „unser Vater</w:t>
      </w:r>
      <w:r w:rsidR="00083230">
        <w:t xml:space="preserve"> und</w:t>
      </w:r>
      <w:r>
        <w:t xml:space="preserve"> unser Erlöser“ </w:t>
      </w:r>
      <w:r w:rsidR="00083230">
        <w:t>angerufen</w:t>
      </w:r>
      <w:r>
        <w:t xml:space="preserve"> wird? E</w:t>
      </w:r>
      <w:r w:rsidR="00704F8F" w:rsidRPr="00791493">
        <w:rPr>
          <w:sz w:val="18"/>
          <w:szCs w:val="18"/>
        </w:rPr>
        <w:t>R</w:t>
      </w:r>
      <w:r>
        <w:t xml:space="preserve"> ist </w:t>
      </w:r>
      <w:r w:rsidRPr="0019576F">
        <w:rPr>
          <w:u w:val="single"/>
        </w:rPr>
        <w:t>der</w:t>
      </w:r>
      <w:r>
        <w:t xml:space="preserve"> Gott, der Schuld vergibt, der Zukunft eröffnet und den wir </w:t>
      </w:r>
      <w:r w:rsidR="00704F8F">
        <w:t>mit</w:t>
      </w:r>
      <w:r>
        <w:t xml:space="preserve"> </w:t>
      </w:r>
      <w:r w:rsidR="00415CBA">
        <w:t>S</w:t>
      </w:r>
      <w:r>
        <w:t>einem Namen rufen dürfen: „Vater“</w:t>
      </w:r>
      <w:r w:rsidR="00F42B54">
        <w:t>!</w:t>
      </w:r>
      <w:r>
        <w:t xml:space="preserve"> </w:t>
      </w:r>
    </w:p>
    <w:p w:rsidR="002C5CFA" w:rsidRDefault="00F42B54">
      <w:pPr>
        <w:jc w:val="both"/>
      </w:pPr>
      <w:r>
        <w:t>D</w:t>
      </w:r>
      <w:r w:rsidR="002C5CFA">
        <w:t xml:space="preserve">er Text wurde </w:t>
      </w:r>
      <w:r w:rsidR="00415CBA">
        <w:t>ca.</w:t>
      </w:r>
      <w:r w:rsidR="002C5CFA">
        <w:t xml:space="preserve"> </w:t>
      </w:r>
      <w:r w:rsidR="00B22853">
        <w:t>52</w:t>
      </w:r>
      <w:r w:rsidR="002C5CFA">
        <w:t>0 v</w:t>
      </w:r>
      <w:r w:rsidR="00791493">
        <w:t>.</w:t>
      </w:r>
      <w:r w:rsidR="002C5CFA">
        <w:t>Chr</w:t>
      </w:r>
      <w:r w:rsidR="00791493">
        <w:t>.</w:t>
      </w:r>
      <w:r w:rsidR="002C5CFA">
        <w:t xml:space="preserve"> geschrieben. </w:t>
      </w:r>
      <w:r w:rsidR="00D04F35">
        <w:t>J</w:t>
      </w:r>
      <w:r w:rsidR="00BE0C30">
        <w:t>esaja wendet sich voll Vertrauen an J</w:t>
      </w:r>
      <w:r w:rsidR="00CA7BEE" w:rsidRPr="00791493">
        <w:rPr>
          <w:sz w:val="18"/>
          <w:szCs w:val="18"/>
        </w:rPr>
        <w:t>AHWE</w:t>
      </w:r>
      <w:r w:rsidR="00BE0C30">
        <w:t>, von dem allein er die Lösung erwartet.</w:t>
      </w:r>
    </w:p>
    <w:p w:rsidR="002C5CFA" w:rsidRDefault="00CA7BEE">
      <w:pPr>
        <w:jc w:val="both"/>
      </w:pPr>
      <w:r>
        <w:t>W</w:t>
      </w:r>
      <w:r w:rsidR="002C5CFA">
        <w:t xml:space="preserve">ie dürfen wir mit Gott reden? Wir dürfen </w:t>
      </w:r>
      <w:r>
        <w:t>I</w:t>
      </w:r>
      <w:r w:rsidRPr="007770E4">
        <w:rPr>
          <w:sz w:val="18"/>
          <w:szCs w:val="18"/>
        </w:rPr>
        <w:t>HN</w:t>
      </w:r>
      <w:r w:rsidR="002C5CFA">
        <w:t xml:space="preserve"> nicht nur Vater nennen, wie es uns Jesus</w:t>
      </w:r>
      <w:r w:rsidR="00704F8F">
        <w:t xml:space="preserve"> </w:t>
      </w:r>
      <w:r w:rsidR="002C5CFA">
        <w:t>gelehrt hat</w:t>
      </w:r>
      <w:r w:rsidR="00083230">
        <w:t>.</w:t>
      </w:r>
      <w:r w:rsidR="002C5CFA">
        <w:t xml:space="preserve"> </w:t>
      </w:r>
      <w:r w:rsidR="00083230">
        <w:t>W</w:t>
      </w:r>
      <w:r w:rsidR="002C5CFA">
        <w:t xml:space="preserve">ir dürfen </w:t>
      </w:r>
      <w:r>
        <w:t>I</w:t>
      </w:r>
      <w:r w:rsidRPr="007770E4">
        <w:rPr>
          <w:sz w:val="18"/>
          <w:szCs w:val="18"/>
        </w:rPr>
        <w:t>HM</w:t>
      </w:r>
      <w:r w:rsidR="002C5CFA">
        <w:t xml:space="preserve"> all unsere Not sagen,</w:t>
      </w:r>
      <w:r>
        <w:t xml:space="preserve"> sie da</w:t>
      </w:r>
      <w:r w:rsidR="0081009A">
        <w:softHyphen/>
      </w:r>
      <w:r>
        <w:t>durch bei I</w:t>
      </w:r>
      <w:r w:rsidRPr="007770E4">
        <w:rPr>
          <w:sz w:val="18"/>
          <w:szCs w:val="18"/>
        </w:rPr>
        <w:t>HM</w:t>
      </w:r>
      <w:r>
        <w:t xml:space="preserve"> abgeben,</w:t>
      </w:r>
      <w:r w:rsidR="002C5CFA">
        <w:t xml:space="preserve"> denn E</w:t>
      </w:r>
      <w:r w:rsidR="002C5CFA" w:rsidRPr="007770E4">
        <w:rPr>
          <w:sz w:val="18"/>
          <w:szCs w:val="18"/>
        </w:rPr>
        <w:t>R</w:t>
      </w:r>
      <w:r w:rsidR="002C5CFA">
        <w:t xml:space="preserve"> kennt</w:t>
      </w:r>
      <w:r w:rsidR="00D702B3">
        <w:t xml:space="preserve"> sie bereits</w:t>
      </w:r>
      <w:r w:rsidR="002C5CFA">
        <w:t>, E</w:t>
      </w:r>
      <w:r w:rsidR="002C5CFA" w:rsidRPr="007770E4">
        <w:rPr>
          <w:sz w:val="18"/>
          <w:szCs w:val="18"/>
        </w:rPr>
        <w:t>R</w:t>
      </w:r>
      <w:r w:rsidR="002C5CFA">
        <w:t xml:space="preserve"> liebt uns</w:t>
      </w:r>
      <w:r w:rsidR="00D04F35">
        <w:t xml:space="preserve"> und wartet voll Sehnsucht darauf, dass wir all unsere Not,</w:t>
      </w:r>
      <w:r w:rsidR="0019576F">
        <w:t xml:space="preserve"> all</w:t>
      </w:r>
      <w:r w:rsidR="00D04F35">
        <w:t xml:space="preserve"> unsere Schuld und unser Versagen I</w:t>
      </w:r>
      <w:r w:rsidR="00D04F35" w:rsidRPr="007770E4">
        <w:rPr>
          <w:sz w:val="18"/>
          <w:szCs w:val="18"/>
        </w:rPr>
        <w:t>HM</w:t>
      </w:r>
      <w:r w:rsidR="00D04F35">
        <w:t xml:space="preserve"> geben, damit E</w:t>
      </w:r>
      <w:r w:rsidR="00D04F35" w:rsidRPr="007770E4">
        <w:rPr>
          <w:sz w:val="18"/>
          <w:szCs w:val="18"/>
        </w:rPr>
        <w:t>R</w:t>
      </w:r>
      <w:r w:rsidR="00D04F35">
        <w:t xml:space="preserve"> uns </w:t>
      </w:r>
      <w:r w:rsidR="007770E4">
        <w:t xml:space="preserve">das Alles </w:t>
      </w:r>
      <w:r w:rsidR="00D04F35">
        <w:t>nehmen kann</w:t>
      </w:r>
      <w:r w:rsidR="002C5CFA">
        <w:t>. Das zeigt</w:t>
      </w:r>
      <w:r w:rsidR="00704F8F">
        <w:t>e</w:t>
      </w:r>
      <w:r w:rsidR="002C5CFA">
        <w:t xml:space="preserve"> E</w:t>
      </w:r>
      <w:r w:rsidR="002C5CFA" w:rsidRPr="007770E4">
        <w:rPr>
          <w:sz w:val="18"/>
          <w:szCs w:val="18"/>
        </w:rPr>
        <w:t>R</w:t>
      </w:r>
      <w:r w:rsidR="002C5CFA">
        <w:t xml:space="preserve"> im Kommen </w:t>
      </w:r>
      <w:r w:rsidR="00704F8F">
        <w:t>S</w:t>
      </w:r>
      <w:r w:rsidR="002C5CFA">
        <w:t>eines Sohnes</w:t>
      </w:r>
      <w:r w:rsidR="00415CBA">
        <w:t xml:space="preserve"> in unüberbietbarer Weise</w:t>
      </w:r>
      <w:r w:rsidR="002C5CFA">
        <w:t>.</w:t>
      </w:r>
    </w:p>
    <w:p w:rsidR="00704F8F" w:rsidRPr="00704F8F" w:rsidRDefault="00704F8F">
      <w:pPr>
        <w:jc w:val="both"/>
        <w:rPr>
          <w:sz w:val="4"/>
          <w:szCs w:val="4"/>
        </w:rPr>
      </w:pPr>
    </w:p>
    <w:p w:rsidR="002C5CFA" w:rsidRDefault="002C5CFA">
      <w:pPr>
        <w:jc w:val="both"/>
      </w:pPr>
      <w:r>
        <w:t xml:space="preserve">Das </w:t>
      </w:r>
      <w:r>
        <w:rPr>
          <w:i/>
          <w:iCs/>
        </w:rPr>
        <w:t>Evangelium</w:t>
      </w:r>
      <w:r>
        <w:t xml:space="preserve"> spricht von der Wachsamkeit. Zwar gibt es zukünftige Er</w:t>
      </w:r>
      <w:r w:rsidR="0081009A">
        <w:softHyphen/>
      </w:r>
      <w:bookmarkStart w:id="0" w:name="_GoBack"/>
      <w:bookmarkEnd w:id="0"/>
      <w:r>
        <w:t>eignisse, die wir gut „vorhersagen“ können. Die Wetterberichte sind doch sehr genau, auch wenn es ab und an</w:t>
      </w:r>
      <w:r w:rsidR="00F87C45">
        <w:t xml:space="preserve"> noch</w:t>
      </w:r>
      <w:r>
        <w:t xml:space="preserve"> vorkommt, das</w:t>
      </w:r>
      <w:r w:rsidR="00F87C45">
        <w:t>s</w:t>
      </w:r>
      <w:r>
        <w:t xml:space="preserve"> jemand die „lockere Bewölkung“ aus seinem Keller pumpen muss. Aber </w:t>
      </w:r>
      <w:r w:rsidRPr="00D04F35">
        <w:rPr>
          <w:b/>
          <w:u w:val="single"/>
        </w:rPr>
        <w:t>das</w:t>
      </w:r>
      <w:r>
        <w:rPr>
          <w:u w:val="single"/>
        </w:rPr>
        <w:t xml:space="preserve"> Ereignis</w:t>
      </w:r>
      <w:r>
        <w:t xml:space="preserve">, auf das wir alle zugehen, kommt wie der Dieb in der Nacht. Es </w:t>
      </w:r>
      <w:r w:rsidR="007770E4">
        <w:t>h</w:t>
      </w:r>
      <w:r w:rsidR="0019576F">
        <w:t>at</w:t>
      </w:r>
      <w:r>
        <w:t xml:space="preserve"> in unserem Kalender kein Datum. „Ihr wisst nicht, wann die Zeit da ist“, sagt uns Jesus. Und der da kommt, ist „der Hausherr“</w:t>
      </w:r>
      <w:r w:rsidR="00AB046F">
        <w:t>!</w:t>
      </w:r>
      <w:r>
        <w:t xml:space="preserve"> </w:t>
      </w:r>
    </w:p>
    <w:p w:rsidR="002C5CFA" w:rsidRDefault="002C5CFA">
      <w:pPr>
        <w:jc w:val="both"/>
      </w:pPr>
      <w:r>
        <w:t xml:space="preserve">Unsere </w:t>
      </w:r>
      <w:r w:rsidR="00D04F35">
        <w:t>Lebensz</w:t>
      </w:r>
      <w:r>
        <w:t xml:space="preserve">eit ist </w:t>
      </w:r>
      <w:r w:rsidR="00D04F35">
        <w:t>die</w:t>
      </w:r>
      <w:r>
        <w:t xml:space="preserve"> Zeit des Wachens und der Vorbereitung auf das endgültige Kommen des H</w:t>
      </w:r>
      <w:r w:rsidR="00704F8F" w:rsidRPr="007770E4">
        <w:rPr>
          <w:sz w:val="18"/>
          <w:szCs w:val="18"/>
        </w:rPr>
        <w:t>ERRN</w:t>
      </w:r>
      <w:r>
        <w:t xml:space="preserve"> der Welt. Das „wie“ der Vorbereitung </w:t>
      </w:r>
      <w:r w:rsidR="00D04F35">
        <w:t xml:space="preserve">nannte </w:t>
      </w:r>
      <w:r>
        <w:t>uns d</w:t>
      </w:r>
      <w:r w:rsidR="00D04F35">
        <w:t>i</w:t>
      </w:r>
      <w:r>
        <w:t xml:space="preserve">e </w:t>
      </w:r>
      <w:r>
        <w:rPr>
          <w:i/>
          <w:iCs/>
        </w:rPr>
        <w:t>zweiten Lesung</w:t>
      </w:r>
      <w:r>
        <w:t xml:space="preserve">: </w:t>
      </w:r>
      <w:r w:rsidR="0019576F">
        <w:t>L</w:t>
      </w:r>
      <w:r>
        <w:t>ebt aus eurer Berufung</w:t>
      </w:r>
      <w:r w:rsidR="00F87C45">
        <w:t>!</w:t>
      </w:r>
      <w:r>
        <w:t xml:space="preserve"> So können wir die Wort</w:t>
      </w:r>
      <w:r w:rsidR="00F87C45">
        <w:t>e</w:t>
      </w:r>
      <w:r>
        <w:t xml:space="preserve"> des Apostel Paulus an die Korinther zusam</w:t>
      </w:r>
      <w:r>
        <w:softHyphen/>
        <w:t xml:space="preserve">menfassen. </w:t>
      </w:r>
      <w:r w:rsidR="00704F8F">
        <w:t>Paulus</w:t>
      </w:r>
      <w:r>
        <w:t xml:space="preserve"> war drei</w:t>
      </w:r>
      <w:r w:rsidR="00704F8F">
        <w:t xml:space="preserve"> M</w:t>
      </w:r>
      <w:r>
        <w:t xml:space="preserve">al in dieser Hafenstadt; das erste </w:t>
      </w:r>
      <w:r w:rsidR="00F87C45">
        <w:t>M</w:t>
      </w:r>
      <w:r>
        <w:t>al für 1½ Jahre. Nach seine</w:t>
      </w:r>
      <w:r w:rsidR="00F87C45">
        <w:t>m</w:t>
      </w:r>
      <w:r>
        <w:t xml:space="preserve"> ersten Weggang kam es zu großen Spannungen in der Gemeinde, die aus Juden- und Heidenchristen bestand. Und doch wendet sich Paulus immer</w:t>
      </w:r>
      <w:r w:rsidR="00BE0C30">
        <w:t xml:space="preserve"> neu</w:t>
      </w:r>
      <w:r>
        <w:t xml:space="preserve"> an die „Kirche Gottes, die in Korinth ist“; der Apostel wendet sich an alle und erinnert daran, das</w:t>
      </w:r>
      <w:r w:rsidR="00F87C45">
        <w:t>s</w:t>
      </w:r>
      <w:r>
        <w:t xml:space="preserve"> sie nicht ein Verein sind, sondern Teil des Gottesvolkes, </w:t>
      </w:r>
      <w:r w:rsidR="00F42B54">
        <w:t xml:space="preserve">Teil </w:t>
      </w:r>
      <w:r w:rsidR="007770E4">
        <w:t>am</w:t>
      </w:r>
      <w:r>
        <w:t xml:space="preserve"> Leib Christi</w:t>
      </w:r>
      <w:r w:rsidR="00415CBA">
        <w:t>, der Kirche</w:t>
      </w:r>
      <w:r>
        <w:t>. Das neue Gottesvolk besteht aus all denen, die an den H</w:t>
      </w:r>
      <w:r w:rsidR="00704F8F" w:rsidRPr="007770E4">
        <w:rPr>
          <w:sz w:val="18"/>
          <w:szCs w:val="18"/>
        </w:rPr>
        <w:t>ERRN</w:t>
      </w:r>
      <w:r>
        <w:t xml:space="preserve"> Jesus Christus glauben, die </w:t>
      </w:r>
      <w:r w:rsidR="00704F8F">
        <w:t>S</w:t>
      </w:r>
      <w:r>
        <w:t>einen Namen anrufen. Dafür dankt Paulus</w:t>
      </w:r>
      <w:r w:rsidR="00D04F35">
        <w:t>.</w:t>
      </w:r>
      <w:r>
        <w:t xml:space="preserve"> </w:t>
      </w:r>
      <w:r w:rsidR="00D04F35">
        <w:t>S</w:t>
      </w:r>
      <w:r>
        <w:t xml:space="preserve">ein Dank umfasst Vergangenheit, Gegenwart und Zukunft. </w:t>
      </w:r>
      <w:r w:rsidR="00F87C45">
        <w:t>Paulus</w:t>
      </w:r>
      <w:r>
        <w:t xml:space="preserve"> blickt voll Vertrauen in die Zukunft.</w:t>
      </w:r>
      <w:r w:rsidR="00D04F35">
        <w:t xml:space="preserve"> </w:t>
      </w:r>
      <w:r>
        <w:t>Denn Gott ist treu, und E</w:t>
      </w:r>
      <w:r w:rsidRPr="007770E4">
        <w:rPr>
          <w:sz w:val="18"/>
          <w:szCs w:val="18"/>
        </w:rPr>
        <w:t>R</w:t>
      </w:r>
      <w:r>
        <w:t xml:space="preserve"> wird vollenden, was E</w:t>
      </w:r>
      <w:r w:rsidRPr="007770E4">
        <w:rPr>
          <w:sz w:val="18"/>
          <w:szCs w:val="18"/>
        </w:rPr>
        <w:t>R</w:t>
      </w:r>
      <w:r>
        <w:t xml:space="preserve"> begonnen hat. E</w:t>
      </w:r>
      <w:r w:rsidRPr="007770E4">
        <w:rPr>
          <w:sz w:val="18"/>
          <w:szCs w:val="18"/>
        </w:rPr>
        <w:t>R</w:t>
      </w:r>
      <w:r>
        <w:t xml:space="preserve"> lässt sich den Faden des Handels nicht aus der Hand nehmen. </w:t>
      </w:r>
    </w:p>
    <w:p w:rsidR="002C5CFA" w:rsidRDefault="002C5CFA">
      <w:pPr>
        <w:jc w:val="both"/>
      </w:pPr>
      <w:r>
        <w:t>Und wir?</w:t>
      </w:r>
      <w:r w:rsidR="00BE0C30">
        <w:t xml:space="preserve"> Wir haben die Aufgabe im Hinhören auf Gott </w:t>
      </w:r>
      <w:r w:rsidR="00704F8F">
        <w:t>S</w:t>
      </w:r>
      <w:r w:rsidR="00BE0C30">
        <w:t xml:space="preserve">einen Willen im Heute zu leben. </w:t>
      </w:r>
      <w:r w:rsidR="00704F8F">
        <w:t>Als</w:t>
      </w:r>
      <w:r w:rsidR="00BA0967">
        <w:t>o</w:t>
      </w:r>
      <w:r w:rsidR="00BE0C30">
        <w:t>:</w:t>
      </w:r>
      <w:r>
        <w:t xml:space="preserve"> </w:t>
      </w:r>
      <w:r w:rsidR="00BA0967">
        <w:t>L</w:t>
      </w:r>
      <w:r>
        <w:t xml:space="preserve">eben </w:t>
      </w:r>
      <w:r w:rsidR="00BA0967">
        <w:t xml:space="preserve">wir </w:t>
      </w:r>
      <w:r>
        <w:t>dankbar unseren Glauben, der sich in den alltäglichen, kleinen konkreten Schritten der Liebe, des</w:t>
      </w:r>
      <w:r w:rsidR="00BE0C30">
        <w:t xml:space="preserve"> wohl</w:t>
      </w:r>
      <w:r w:rsidR="00704F8F">
        <w:softHyphen/>
      </w:r>
      <w:r w:rsidR="00BE0C30">
        <w:t>wol</w:t>
      </w:r>
      <w:r w:rsidR="00BA0967">
        <w:softHyphen/>
      </w:r>
      <w:r w:rsidR="00BE0C30">
        <w:t>len</w:t>
      </w:r>
      <w:r w:rsidR="00BA0967">
        <w:softHyphen/>
      </w:r>
      <w:r w:rsidR="00BE0C30">
        <w:t>den Blickes füreinander, kurz: des</w:t>
      </w:r>
      <w:r>
        <w:t xml:space="preserve"> Lebens aus dem </w:t>
      </w:r>
      <w:r w:rsidR="00BE0C30">
        <w:t>Hinhören auf Gott</w:t>
      </w:r>
      <w:r>
        <w:t xml:space="preserve"> zeigt. Diese kleinen alltäglichen</w:t>
      </w:r>
      <w:r w:rsidR="00BA0967">
        <w:t>,</w:t>
      </w:r>
      <w:r>
        <w:t xml:space="preserve"> konkreten Schritte</w:t>
      </w:r>
      <w:r w:rsidR="007770E4">
        <w:t xml:space="preserve"> des</w:t>
      </w:r>
      <w:r>
        <w:t xml:space="preserve"> gelebten Glaubens, die </w:t>
      </w:r>
      <w:r>
        <w:lastRenderedPageBreak/>
        <w:t xml:space="preserve">nennt man „Treue“. </w:t>
      </w:r>
      <w:r w:rsidR="003A29C5">
        <w:t>Noch ein</w:t>
      </w:r>
      <w:r w:rsidR="00BA0967">
        <w:t>e</w:t>
      </w:r>
      <w:r w:rsidR="00BE0C30">
        <w:t>s kommt hinzu</w:t>
      </w:r>
      <w:r w:rsidR="00AB046F">
        <w:t>:</w:t>
      </w:r>
      <w:r w:rsidR="00BE0C30">
        <w:t xml:space="preserve"> Gott beständig um guten Pries</w:t>
      </w:r>
      <w:r w:rsidR="00BA0967">
        <w:softHyphen/>
      </w:r>
      <w:r w:rsidR="00BE0C30">
        <w:t>ter- und Ordensnachwuchs zu bitten</w:t>
      </w:r>
      <w:r w:rsidR="00C72BFE">
        <w:t xml:space="preserve">. </w:t>
      </w:r>
      <w:r w:rsidR="00415CBA">
        <w:t>Gott</w:t>
      </w:r>
      <w:r w:rsidR="00C72BFE">
        <w:t xml:space="preserve"> will </w:t>
      </w:r>
      <w:r w:rsidR="00415CBA">
        <w:t>nicht ge</w:t>
      </w:r>
      <w:r w:rsidR="00C72BFE">
        <w:t>beten werden</w:t>
      </w:r>
      <w:r w:rsidR="00415CBA">
        <w:t>, weil E</w:t>
      </w:r>
      <w:r w:rsidR="00BA0967" w:rsidRPr="007770E4">
        <w:rPr>
          <w:sz w:val="18"/>
          <w:szCs w:val="18"/>
        </w:rPr>
        <w:t>R</w:t>
      </w:r>
      <w:r w:rsidR="00415CBA">
        <w:t xml:space="preserve"> uns</w:t>
      </w:r>
      <w:r w:rsidR="00BA0967">
        <w:t>ere</w:t>
      </w:r>
      <w:r w:rsidR="00415CBA">
        <w:t xml:space="preserve"> Informationen bräuchte</w:t>
      </w:r>
      <w:r w:rsidR="00C72BFE">
        <w:t>.</w:t>
      </w:r>
      <w:r w:rsidR="00415CBA">
        <w:t xml:space="preserve"> E</w:t>
      </w:r>
      <w:r w:rsidR="00BA0967" w:rsidRPr="007770E4">
        <w:rPr>
          <w:sz w:val="18"/>
          <w:szCs w:val="18"/>
        </w:rPr>
        <w:t>R</w:t>
      </w:r>
      <w:r w:rsidR="00415CBA">
        <w:t xml:space="preserve"> will, dass wir I</w:t>
      </w:r>
      <w:r w:rsidR="00BA0967" w:rsidRPr="007770E4">
        <w:rPr>
          <w:sz w:val="18"/>
          <w:szCs w:val="18"/>
        </w:rPr>
        <w:t>HN</w:t>
      </w:r>
      <w:r w:rsidR="00415CBA">
        <w:t xml:space="preserve"> bitten, damit wir </w:t>
      </w:r>
      <w:r w:rsidR="00415CBA" w:rsidRPr="0039787F">
        <w:rPr>
          <w:u w:val="single"/>
        </w:rPr>
        <w:t>das</w:t>
      </w:r>
      <w:r w:rsidR="00415CBA">
        <w:t xml:space="preserve"> entdecken, was E</w:t>
      </w:r>
      <w:r w:rsidR="00BA0967" w:rsidRPr="007770E4">
        <w:rPr>
          <w:sz w:val="18"/>
          <w:szCs w:val="18"/>
        </w:rPr>
        <w:t>R</w:t>
      </w:r>
      <w:r w:rsidR="00415CBA">
        <w:t xml:space="preserve"> uns schenken will, damit wir vor</w:t>
      </w:r>
      <w:r w:rsidR="00BA0967">
        <w:softHyphen/>
      </w:r>
      <w:r w:rsidR="00415CBA">
        <w:t>breitet sind</w:t>
      </w:r>
      <w:r w:rsidR="00BA0967">
        <w:t>.</w:t>
      </w:r>
      <w:r w:rsidR="00C72BFE">
        <w:t xml:space="preserve"> </w:t>
      </w:r>
      <w:r w:rsidR="00CF1BB2">
        <w:t>I</w:t>
      </w:r>
      <w:r w:rsidR="00C72BFE">
        <w:t>n Gemeinde</w:t>
      </w:r>
      <w:r w:rsidR="007770E4">
        <w:t>n</w:t>
      </w:r>
      <w:r w:rsidR="00CF1BB2">
        <w:t>, d</w:t>
      </w:r>
      <w:r w:rsidR="007770E4">
        <w:t>i</w:t>
      </w:r>
      <w:r w:rsidR="00CF1BB2">
        <w:t>e</w:t>
      </w:r>
      <w:r w:rsidR="00C72BFE">
        <w:t xml:space="preserve"> </w:t>
      </w:r>
      <w:r w:rsidR="007770E4">
        <w:t>beständig</w:t>
      </w:r>
      <w:r w:rsidR="00C72BFE">
        <w:t xml:space="preserve"> um Priester- und Ordensnachwuchs bete</w:t>
      </w:r>
      <w:r w:rsidR="007770E4">
        <w:t>n</w:t>
      </w:r>
      <w:r w:rsidR="00C72BFE">
        <w:t>, kann in jungen Menschen der Gedanke und die Bereitschaft wachsen, sich auf Gott</w:t>
      </w:r>
      <w:r w:rsidR="0039787F">
        <w:t>es</w:t>
      </w:r>
      <w:r w:rsidR="00C72BFE">
        <w:t xml:space="preserve"> Ruf einzulassen. Denn </w:t>
      </w:r>
      <w:r w:rsidR="00CF1BB2">
        <w:t>dieser Ruf</w:t>
      </w:r>
      <w:r w:rsidR="00C72BFE">
        <w:t xml:space="preserve"> er</w:t>
      </w:r>
      <w:r w:rsidR="00791493">
        <w:softHyphen/>
      </w:r>
      <w:r w:rsidR="00C72BFE">
        <w:t>geht auch heute an viele; nur haben sie verlernt, oder nie gelernt</w:t>
      </w:r>
      <w:r w:rsidR="003A29C5">
        <w:t>,</w:t>
      </w:r>
      <w:r w:rsidR="00C72BFE">
        <w:t xml:space="preserve"> auf Gottes Stimme zu hören.</w:t>
      </w:r>
    </w:p>
    <w:p w:rsidR="00F87C45" w:rsidRPr="00F87C45" w:rsidRDefault="00F87C45">
      <w:pPr>
        <w:jc w:val="both"/>
        <w:rPr>
          <w:sz w:val="6"/>
          <w:szCs w:val="6"/>
        </w:rPr>
      </w:pPr>
    </w:p>
    <w:p w:rsidR="00F87C45" w:rsidRDefault="002C5CFA">
      <w:pPr>
        <w:jc w:val="both"/>
      </w:pPr>
      <w:r>
        <w:t xml:space="preserve">Jochen Klepper </w:t>
      </w:r>
      <w:r w:rsidR="00C72BFE">
        <w:t xml:space="preserve">glaubte </w:t>
      </w:r>
      <w:r w:rsidR="00D04F35">
        <w:t>der</w:t>
      </w:r>
      <w:r>
        <w:t xml:space="preserve"> Treue Gottes</w:t>
      </w:r>
      <w:r w:rsidR="00F42B54">
        <w:t>,</w:t>
      </w:r>
      <w:r w:rsidR="00C72BFE">
        <w:t xml:space="preserve"> deshalb</w:t>
      </w:r>
      <w:r>
        <w:t xml:space="preserve"> konnte er dichten: </w:t>
      </w:r>
    </w:p>
    <w:p w:rsidR="00F87C45" w:rsidRPr="00F87C45" w:rsidRDefault="00F87C45">
      <w:pPr>
        <w:jc w:val="both"/>
        <w:rPr>
          <w:sz w:val="6"/>
          <w:szCs w:val="6"/>
        </w:rPr>
      </w:pPr>
    </w:p>
    <w:p w:rsidR="002C5CFA" w:rsidRDefault="002C5CFA">
      <w:pPr>
        <w:jc w:val="both"/>
      </w:pPr>
      <w:r>
        <w:tab/>
        <w:t>„Gott will im Dunkel wohnen / und hat es doch erhellt,</w:t>
      </w:r>
    </w:p>
    <w:p w:rsidR="002C5CFA" w:rsidRDefault="002C5CFA">
      <w:pPr>
        <w:jc w:val="both"/>
      </w:pPr>
      <w:r>
        <w:tab/>
        <w:t>Als wollte er belohnen, / so richtet er die Welt.</w:t>
      </w:r>
    </w:p>
    <w:p w:rsidR="002C5CFA" w:rsidRDefault="002C5CFA">
      <w:pPr>
        <w:jc w:val="both"/>
      </w:pPr>
      <w:r>
        <w:tab/>
        <w:t>Der sich den Erdkreis baute, / der lässt den Sünder nicht.</w:t>
      </w:r>
    </w:p>
    <w:p w:rsidR="002C5CFA" w:rsidRDefault="002C5CFA">
      <w:pPr>
        <w:jc w:val="both"/>
      </w:pPr>
      <w:r>
        <w:tab/>
        <w:t>Wer hier dem Sohn vertraute, / kommt dort aus dem Gericht.</w:t>
      </w:r>
    </w:p>
    <w:p w:rsidR="002C5CFA" w:rsidRPr="00F87C45" w:rsidRDefault="002C5CFA">
      <w:pPr>
        <w:jc w:val="both"/>
        <w:rPr>
          <w:sz w:val="6"/>
          <w:szCs w:val="6"/>
        </w:rPr>
      </w:pPr>
    </w:p>
    <w:p w:rsidR="002C5CFA" w:rsidRDefault="002C5CFA">
      <w:pPr>
        <w:jc w:val="both"/>
      </w:pPr>
      <w:r>
        <w:t xml:space="preserve">Wer </w:t>
      </w:r>
      <w:r w:rsidR="003A29C5">
        <w:t>auf der Erde</w:t>
      </w:r>
      <w:r>
        <w:t xml:space="preserve"> sein Leben aus dem Glauben lebt und der Treue Gottes vorbehaltlos vertraut, der geht den Weg zum Leben, auf den wartet Gott, der </w:t>
      </w:r>
      <w:r w:rsidR="00F87C45">
        <w:t xml:space="preserve">in Jesus Christus </w:t>
      </w:r>
      <w:r>
        <w:t>unter uns als Mensch gelebt hat.</w:t>
      </w:r>
      <w:r w:rsidR="00C72BFE">
        <w:t xml:space="preserve"> </w:t>
      </w:r>
      <w:r w:rsidR="00C72BFE">
        <w:tab/>
      </w:r>
      <w:r w:rsidR="00C72BFE">
        <w:tab/>
      </w:r>
      <w:r w:rsidR="003A29C5">
        <w:tab/>
      </w:r>
      <w:r w:rsidR="003A29C5">
        <w:tab/>
      </w:r>
      <w:r w:rsidR="003A29C5">
        <w:tab/>
      </w:r>
      <w:r w:rsidR="003A29C5">
        <w:tab/>
      </w:r>
      <w:r w:rsidR="003A29C5">
        <w:tab/>
      </w:r>
      <w:r w:rsidR="003A29C5">
        <w:tab/>
      </w:r>
      <w:r w:rsidR="003A29C5">
        <w:tab/>
      </w:r>
      <w:r w:rsidR="003A29C5">
        <w:tab/>
      </w:r>
      <w:r w:rsidR="00C72BFE">
        <w:tab/>
        <w:t>Amen.</w:t>
      </w:r>
    </w:p>
    <w:sectPr w:rsidR="002C5CFA" w:rsidSect="00735192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507" w:rsidRDefault="00016507">
      <w:r>
        <w:separator/>
      </w:r>
    </w:p>
  </w:endnote>
  <w:endnote w:type="continuationSeparator" w:id="0">
    <w:p w:rsidR="00016507" w:rsidRDefault="000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45" w:rsidRDefault="00F87C4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87C45" w:rsidRDefault="00F87C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45" w:rsidRDefault="00F87C45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39787F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F87C45" w:rsidRDefault="00F87C45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507" w:rsidRDefault="00016507">
      <w:r>
        <w:separator/>
      </w:r>
    </w:p>
  </w:footnote>
  <w:footnote w:type="continuationSeparator" w:id="0">
    <w:p w:rsidR="00016507" w:rsidRDefault="0001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45" w:rsidRDefault="00F87C45">
    <w:pPr>
      <w:pStyle w:val="Kopfzeile"/>
      <w:rPr>
        <w:sz w:val="16"/>
      </w:rPr>
    </w:pPr>
    <w:r>
      <w:rPr>
        <w:sz w:val="16"/>
      </w:rPr>
      <w:t xml:space="preserve">1. Advent – B – </w:t>
    </w:r>
    <w:r w:rsidR="0027463A">
      <w:rPr>
        <w:sz w:val="16"/>
      </w:rPr>
      <w:t>2</w:t>
    </w:r>
    <w:r w:rsidR="0066642B">
      <w:rPr>
        <w:sz w:val="16"/>
      </w:rPr>
      <w:t>3</w:t>
    </w:r>
    <w:r>
      <w:rPr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04"/>
    <w:rsid w:val="00016507"/>
    <w:rsid w:val="000622C3"/>
    <w:rsid w:val="00083230"/>
    <w:rsid w:val="000A0E9C"/>
    <w:rsid w:val="000A3C2E"/>
    <w:rsid w:val="000A4479"/>
    <w:rsid w:val="000E4EBB"/>
    <w:rsid w:val="00156945"/>
    <w:rsid w:val="0019576F"/>
    <w:rsid w:val="001B236C"/>
    <w:rsid w:val="0027463A"/>
    <w:rsid w:val="002C5CFA"/>
    <w:rsid w:val="0039787F"/>
    <w:rsid w:val="003A29C5"/>
    <w:rsid w:val="00401404"/>
    <w:rsid w:val="00415CBA"/>
    <w:rsid w:val="00484B5F"/>
    <w:rsid w:val="004F2EEC"/>
    <w:rsid w:val="005E14BF"/>
    <w:rsid w:val="00637F49"/>
    <w:rsid w:val="0066642B"/>
    <w:rsid w:val="006A5D3A"/>
    <w:rsid w:val="006C430B"/>
    <w:rsid w:val="006F28B1"/>
    <w:rsid w:val="00704F8F"/>
    <w:rsid w:val="00735192"/>
    <w:rsid w:val="007770E4"/>
    <w:rsid w:val="00791493"/>
    <w:rsid w:val="0081009A"/>
    <w:rsid w:val="00A05208"/>
    <w:rsid w:val="00AB046F"/>
    <w:rsid w:val="00AD4F6E"/>
    <w:rsid w:val="00B22853"/>
    <w:rsid w:val="00B354B1"/>
    <w:rsid w:val="00BA06CF"/>
    <w:rsid w:val="00BA0967"/>
    <w:rsid w:val="00BE0C30"/>
    <w:rsid w:val="00C15EDD"/>
    <w:rsid w:val="00C72BFE"/>
    <w:rsid w:val="00CA7BEE"/>
    <w:rsid w:val="00CF1BB2"/>
    <w:rsid w:val="00CF218F"/>
    <w:rsid w:val="00D04F35"/>
    <w:rsid w:val="00D702B3"/>
    <w:rsid w:val="00F42B54"/>
    <w:rsid w:val="00F4568A"/>
    <w:rsid w:val="00F57120"/>
    <w:rsid w:val="00F87C45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F59B5"/>
  <w15:chartTrackingRefBased/>
  <w15:docId w15:val="{649FEC4D-BBCF-48BF-8627-EFB8F6A7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F4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Monate November und Dezember sind als dunkle und kalte Mo-nate bekannt</vt:lpstr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Monate November und Dezember sind als dunkle und kalte Mo-nate bekannt</dc:title>
  <dc:subject/>
  <dc:creator>Armin Kögler</dc:creator>
  <cp:keywords/>
  <dc:description/>
  <cp:lastModifiedBy>Armin Kögler</cp:lastModifiedBy>
  <cp:revision>7</cp:revision>
  <cp:lastPrinted>2011-11-26T16:50:00Z</cp:lastPrinted>
  <dcterms:created xsi:type="dcterms:W3CDTF">2023-11-26T18:29:00Z</dcterms:created>
  <dcterms:modified xsi:type="dcterms:W3CDTF">2023-12-01T05:42:00Z</dcterms:modified>
</cp:coreProperties>
</file>