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9D3" w:rsidRDefault="0004236C">
      <w:pPr>
        <w:jc w:val="both"/>
        <w:rPr>
          <w:szCs w:val="36"/>
        </w:rPr>
      </w:pPr>
      <w:r>
        <w:rPr>
          <w:szCs w:val="36"/>
        </w:rPr>
        <w:t>Liebe Gemeinde, e</w:t>
      </w:r>
      <w:r w:rsidR="00FC79D3">
        <w:rPr>
          <w:szCs w:val="36"/>
        </w:rPr>
        <w:t>iner Anekdote erzählt: ein Schauspieler hat vor der Vor</w:t>
      </w:r>
      <w:r w:rsidR="00813A37">
        <w:rPr>
          <w:szCs w:val="36"/>
        </w:rPr>
        <w:softHyphen/>
      </w:r>
      <w:r w:rsidR="00FC79D3">
        <w:rPr>
          <w:szCs w:val="36"/>
        </w:rPr>
        <w:t xml:space="preserve">stellung einen über den Durst getrunken und stolpert angeheitert auf die Bühne. Er findet partout nicht in seine Rolle. Die Souffleuse flüstert ihm verzweifelt das Stichwort zu. Nach mehreren vergeblichen Versuchen wendet sich der Schauspieler verärgert dem Souffleurkasten zu und ruft: „Keine Einzelheiten! Welches Stück? </w:t>
      </w:r>
    </w:p>
    <w:p w:rsidR="00FC79D3" w:rsidRDefault="00FC79D3">
      <w:pPr>
        <w:pStyle w:val="Textkrper"/>
      </w:pPr>
      <w:r>
        <w:t>Das ist genau die Frage, die wir Christen neu stellen sollten: „Keine Einzelheiten, um welches Stück geht es denn</w:t>
      </w:r>
      <w:r w:rsidR="00C01B17">
        <w:t xml:space="preserve"> heute</w:t>
      </w:r>
      <w:r>
        <w:t xml:space="preserve"> in der Kirche?“ </w:t>
      </w:r>
      <w:r w:rsidR="005D25FC">
        <w:t>– Geht es uns noch ohne Wenn und Aber um die Verkündigung Jesu? Ist E</w:t>
      </w:r>
      <w:r w:rsidR="005D25FC" w:rsidRPr="00813A37">
        <w:rPr>
          <w:sz w:val="18"/>
          <w:szCs w:val="18"/>
        </w:rPr>
        <w:t>R</w:t>
      </w:r>
      <w:r w:rsidR="005D25FC">
        <w:t xml:space="preserve"> noch die Mitte</w:t>
      </w:r>
      <w:r w:rsidR="00AA0549">
        <w:t xml:space="preserve"> und der Angelpunkt</w:t>
      </w:r>
      <w:r w:rsidR="005D25FC">
        <w:t xml:space="preserve"> unseres Lebens und Denkens?</w:t>
      </w:r>
    </w:p>
    <w:p w:rsidR="00FC79D3" w:rsidRDefault="00FC79D3">
      <w:pPr>
        <w:jc w:val="both"/>
        <w:rPr>
          <w:szCs w:val="36"/>
        </w:rPr>
      </w:pPr>
      <w:r>
        <w:rPr>
          <w:szCs w:val="36"/>
        </w:rPr>
        <w:t>Manchmal frage ich mich: Was stimmt nicht? Von Freude ist wenig zu spüren. Es herrscht eine angespannte Geschäftigkeit nach innen und die</w:t>
      </w:r>
      <w:r w:rsidR="005D25FC">
        <w:rPr>
          <w:szCs w:val="36"/>
        </w:rPr>
        <w:t xml:space="preserve"> Menschen</w:t>
      </w:r>
      <w:r>
        <w:rPr>
          <w:szCs w:val="36"/>
        </w:rPr>
        <w:t xml:space="preserve"> auße</w:t>
      </w:r>
      <w:r w:rsidR="005D25FC">
        <w:rPr>
          <w:szCs w:val="36"/>
        </w:rPr>
        <w:t>rhalb</w:t>
      </w:r>
      <w:r>
        <w:rPr>
          <w:szCs w:val="36"/>
        </w:rPr>
        <w:t xml:space="preserve"> </w:t>
      </w:r>
      <w:r w:rsidR="005D25FC">
        <w:rPr>
          <w:szCs w:val="36"/>
        </w:rPr>
        <w:t xml:space="preserve">der Kirche </w:t>
      </w:r>
      <w:r>
        <w:rPr>
          <w:szCs w:val="36"/>
        </w:rPr>
        <w:t>reagieren mit Gleichgültigkeit. Wir reden und streiten um</w:t>
      </w:r>
      <w:r w:rsidR="005D25FC">
        <w:rPr>
          <w:szCs w:val="36"/>
        </w:rPr>
        <w:t xml:space="preserve"> </w:t>
      </w:r>
      <w:r w:rsidR="00813A37">
        <w:rPr>
          <w:szCs w:val="36"/>
        </w:rPr>
        <w:t>Struktur</w:t>
      </w:r>
      <w:r w:rsidR="005D25FC">
        <w:rPr>
          <w:szCs w:val="36"/>
        </w:rPr>
        <w:t>en und</w:t>
      </w:r>
      <w:r>
        <w:rPr>
          <w:szCs w:val="36"/>
        </w:rPr>
        <w:t xml:space="preserve"> Finanzen, um 1000 Einzelheiten</w:t>
      </w:r>
      <w:r w:rsidR="005D25FC">
        <w:rPr>
          <w:szCs w:val="36"/>
        </w:rPr>
        <w:t>;</w:t>
      </w:r>
      <w:r>
        <w:rPr>
          <w:szCs w:val="36"/>
        </w:rPr>
        <w:t xml:space="preserve"> die Mitte unseres Glaubens </w:t>
      </w:r>
      <w:r w:rsidR="005D25FC">
        <w:rPr>
          <w:szCs w:val="36"/>
        </w:rPr>
        <w:t>aber</w:t>
      </w:r>
      <w:r w:rsidR="0004236C">
        <w:rPr>
          <w:szCs w:val="36"/>
        </w:rPr>
        <w:t xml:space="preserve"> </w:t>
      </w:r>
      <w:r w:rsidR="005D25FC">
        <w:rPr>
          <w:szCs w:val="36"/>
        </w:rPr>
        <w:t xml:space="preserve">verlieren </w:t>
      </w:r>
      <w:r w:rsidR="0004236C">
        <w:rPr>
          <w:szCs w:val="36"/>
        </w:rPr>
        <w:t>wir</w:t>
      </w:r>
      <w:r w:rsidR="00AA0549">
        <w:rPr>
          <w:szCs w:val="36"/>
        </w:rPr>
        <w:t xml:space="preserve"> mehr und mehr</w:t>
      </w:r>
      <w:r w:rsidR="0004236C">
        <w:rPr>
          <w:szCs w:val="36"/>
        </w:rPr>
        <w:t xml:space="preserve"> aus dem Blick</w:t>
      </w:r>
      <w:r>
        <w:rPr>
          <w:szCs w:val="36"/>
        </w:rPr>
        <w:t xml:space="preserve">. </w:t>
      </w:r>
    </w:p>
    <w:p w:rsidR="00FC79D3" w:rsidRDefault="00FC79D3">
      <w:pPr>
        <w:jc w:val="both"/>
        <w:rPr>
          <w:szCs w:val="36"/>
        </w:rPr>
      </w:pPr>
      <w:r>
        <w:rPr>
          <w:szCs w:val="36"/>
        </w:rPr>
        <w:t>Warum sind wir Christen? Was – um es neudeutsch zu sagen – ist das „Kerngeschäft“ der Kirche?</w:t>
      </w:r>
      <w:r w:rsidR="0004236C">
        <w:rPr>
          <w:szCs w:val="36"/>
        </w:rPr>
        <w:t xml:space="preserve"> </w:t>
      </w:r>
      <w:r w:rsidR="003F1E42">
        <w:rPr>
          <w:szCs w:val="36"/>
        </w:rPr>
        <w:t>I</w:t>
      </w:r>
      <w:r w:rsidR="0004236C">
        <w:rPr>
          <w:szCs w:val="36"/>
        </w:rPr>
        <w:t xml:space="preserve">m Missionsbefehl </w:t>
      </w:r>
      <w:r w:rsidR="003F1E42">
        <w:rPr>
          <w:szCs w:val="36"/>
          <w:vertAlign w:val="superscript"/>
        </w:rPr>
        <w:t>(</w:t>
      </w:r>
      <w:r w:rsidR="0004236C" w:rsidRPr="003F1E42">
        <w:rPr>
          <w:szCs w:val="36"/>
          <w:vertAlign w:val="superscript"/>
        </w:rPr>
        <w:t>Mt 28</w:t>
      </w:r>
      <w:r w:rsidR="003F1E42">
        <w:rPr>
          <w:szCs w:val="36"/>
          <w:vertAlign w:val="superscript"/>
        </w:rPr>
        <w:t>)</w:t>
      </w:r>
      <w:r w:rsidR="0004236C">
        <w:rPr>
          <w:szCs w:val="36"/>
        </w:rPr>
        <w:t xml:space="preserve"> </w:t>
      </w:r>
      <w:r w:rsidR="00526944">
        <w:rPr>
          <w:szCs w:val="36"/>
        </w:rPr>
        <w:t>heißt</w:t>
      </w:r>
      <w:r w:rsidR="0004236C">
        <w:rPr>
          <w:szCs w:val="36"/>
        </w:rPr>
        <w:t xml:space="preserve"> das: </w:t>
      </w:r>
      <w:r w:rsidR="00526944">
        <w:rPr>
          <w:szCs w:val="36"/>
        </w:rPr>
        <w:t>„μα</w:t>
      </w:r>
      <w:proofErr w:type="spellStart"/>
      <w:r w:rsidR="00526944">
        <w:rPr>
          <w:szCs w:val="36"/>
        </w:rPr>
        <w:t>ϑη</w:t>
      </w:r>
      <w:r w:rsidR="001A399E">
        <w:rPr>
          <w:szCs w:val="36"/>
        </w:rPr>
        <w:softHyphen/>
      </w:r>
      <w:r w:rsidR="00526944">
        <w:rPr>
          <w:szCs w:val="36"/>
        </w:rPr>
        <w:t>τεύ</w:t>
      </w:r>
      <w:r w:rsidR="001A399E">
        <w:rPr>
          <w:szCs w:val="36"/>
        </w:rPr>
        <w:softHyphen/>
      </w:r>
      <w:r w:rsidR="00526944">
        <w:rPr>
          <w:szCs w:val="36"/>
        </w:rPr>
        <w:t>σ</w:t>
      </w:r>
      <w:proofErr w:type="spellEnd"/>
      <w:r w:rsidR="00526944">
        <w:rPr>
          <w:szCs w:val="36"/>
        </w:rPr>
        <w:t>α</w:t>
      </w:r>
      <w:r w:rsidR="001A399E">
        <w:rPr>
          <w:szCs w:val="36"/>
        </w:rPr>
        <w:softHyphen/>
      </w:r>
      <w:r w:rsidR="00526944">
        <w:rPr>
          <w:szCs w:val="36"/>
        </w:rPr>
        <w:t>τε – macht zu Jüngern</w:t>
      </w:r>
      <w:r w:rsidR="005A3B75">
        <w:rPr>
          <w:szCs w:val="36"/>
        </w:rPr>
        <w:t>!“</w:t>
      </w:r>
      <w:r w:rsidR="00526944">
        <w:rPr>
          <w:szCs w:val="36"/>
        </w:rPr>
        <w:t xml:space="preserve"> Der Befehl des auferstandenen H</w:t>
      </w:r>
      <w:r w:rsidR="00813A37" w:rsidRPr="00813A37">
        <w:rPr>
          <w:sz w:val="18"/>
          <w:szCs w:val="18"/>
        </w:rPr>
        <w:t>ERRN</w:t>
      </w:r>
      <w:r w:rsidR="00526944">
        <w:rPr>
          <w:szCs w:val="36"/>
        </w:rPr>
        <w:t xml:space="preserve"> lautet: </w:t>
      </w:r>
      <w:r w:rsidR="003F1E42">
        <w:rPr>
          <w:szCs w:val="36"/>
        </w:rPr>
        <w:t>„</w:t>
      </w:r>
      <w:r w:rsidR="00526944">
        <w:rPr>
          <w:szCs w:val="36"/>
        </w:rPr>
        <w:t>macht zu Jüngern</w:t>
      </w:r>
      <w:r w:rsidR="005A3B75">
        <w:rPr>
          <w:szCs w:val="36"/>
        </w:rPr>
        <w:t>!</w:t>
      </w:r>
      <w:r w:rsidR="003F1E42">
        <w:rPr>
          <w:szCs w:val="36"/>
        </w:rPr>
        <w:t>“</w:t>
      </w:r>
      <w:r w:rsidR="00526944">
        <w:rPr>
          <w:szCs w:val="36"/>
        </w:rPr>
        <w:t xml:space="preserve"> Das kann die Kirche nur, wenn</w:t>
      </w:r>
      <w:r>
        <w:rPr>
          <w:szCs w:val="36"/>
        </w:rPr>
        <w:t xml:space="preserve"> Sie </w:t>
      </w:r>
      <w:r w:rsidR="00526944">
        <w:rPr>
          <w:szCs w:val="36"/>
        </w:rPr>
        <w:t>begr</w:t>
      </w:r>
      <w:r w:rsidR="00813A37">
        <w:rPr>
          <w:szCs w:val="36"/>
        </w:rPr>
        <w:t>ei</w:t>
      </w:r>
      <w:r w:rsidR="00526944">
        <w:rPr>
          <w:szCs w:val="36"/>
        </w:rPr>
        <w:t>f</w:t>
      </w:r>
      <w:r w:rsidR="00813A37">
        <w:rPr>
          <w:szCs w:val="36"/>
        </w:rPr>
        <w:t>t</w:t>
      </w:r>
      <w:r w:rsidR="00526944">
        <w:rPr>
          <w:szCs w:val="36"/>
        </w:rPr>
        <w:t xml:space="preserve"> </w:t>
      </w:r>
      <w:r w:rsidR="005A3B75">
        <w:rPr>
          <w:szCs w:val="36"/>
        </w:rPr>
        <w:t>und lebt</w:t>
      </w:r>
      <w:r>
        <w:rPr>
          <w:szCs w:val="36"/>
        </w:rPr>
        <w:t xml:space="preserve">: „Bei Gott ist die Quelle des Lebens!“ </w:t>
      </w:r>
      <w:r>
        <w:rPr>
          <w:szCs w:val="36"/>
          <w:vertAlign w:val="superscript"/>
        </w:rPr>
        <w:t>(Ps 36, 10)</w:t>
      </w:r>
      <w:r>
        <w:rPr>
          <w:szCs w:val="36"/>
        </w:rPr>
        <w:t xml:space="preserve"> </w:t>
      </w:r>
      <w:r w:rsidR="00526944">
        <w:rPr>
          <w:szCs w:val="36"/>
        </w:rPr>
        <w:t>D</w:t>
      </w:r>
      <w:r>
        <w:rPr>
          <w:szCs w:val="36"/>
        </w:rPr>
        <w:t>ie</w:t>
      </w:r>
      <w:r w:rsidR="00526944">
        <w:rPr>
          <w:szCs w:val="36"/>
        </w:rPr>
        <w:t xml:space="preserve"> Kirche</w:t>
      </w:r>
      <w:r>
        <w:rPr>
          <w:szCs w:val="36"/>
        </w:rPr>
        <w:t xml:space="preserve"> hat die Botschaft vom Leben über den Tod hinaus</w:t>
      </w:r>
      <w:r w:rsidR="00526944">
        <w:rPr>
          <w:szCs w:val="36"/>
        </w:rPr>
        <w:t xml:space="preserve"> zu </w:t>
      </w:r>
      <w:r w:rsidR="005D25FC">
        <w:rPr>
          <w:szCs w:val="36"/>
        </w:rPr>
        <w:t>verkünden</w:t>
      </w:r>
      <w:r w:rsidR="00526944">
        <w:rPr>
          <w:szCs w:val="36"/>
        </w:rPr>
        <w:t>, zu be</w:t>
      </w:r>
      <w:r w:rsidR="00526944">
        <w:rPr>
          <w:szCs w:val="36"/>
        </w:rPr>
        <w:softHyphen/>
        <w:t>kennen, weiterzugeben</w:t>
      </w:r>
      <w:r>
        <w:rPr>
          <w:szCs w:val="36"/>
        </w:rPr>
        <w:t xml:space="preserve">. Paulus hat es im Römerbrief gesagt: „Sind wir </w:t>
      </w:r>
      <w:r w:rsidR="00526944">
        <w:rPr>
          <w:szCs w:val="36"/>
        </w:rPr>
        <w:t xml:space="preserve">nun </w:t>
      </w:r>
      <w:r>
        <w:rPr>
          <w:szCs w:val="36"/>
        </w:rPr>
        <w:t xml:space="preserve">mit Christus gestorben, so glauben wir, dass wir auch mit ihm leben werden“ </w:t>
      </w:r>
      <w:r>
        <w:rPr>
          <w:szCs w:val="36"/>
          <w:vertAlign w:val="superscript"/>
        </w:rPr>
        <w:t>(Röm 6,8)</w:t>
      </w:r>
      <w:r>
        <w:rPr>
          <w:szCs w:val="36"/>
        </w:rPr>
        <w:t xml:space="preserve"> Damit rechnet </w:t>
      </w:r>
      <w:r w:rsidR="00526944">
        <w:rPr>
          <w:szCs w:val="36"/>
        </w:rPr>
        <w:t>Paulus</w:t>
      </w:r>
      <w:r>
        <w:rPr>
          <w:szCs w:val="36"/>
        </w:rPr>
        <w:t xml:space="preserve"> ganz fest!</w:t>
      </w:r>
    </w:p>
    <w:p w:rsidR="00FC79D3" w:rsidRDefault="00FC79D3">
      <w:pPr>
        <w:jc w:val="both"/>
        <w:rPr>
          <w:szCs w:val="36"/>
        </w:rPr>
      </w:pPr>
      <w:r>
        <w:rPr>
          <w:szCs w:val="36"/>
        </w:rPr>
        <w:t>Ostern ist</w:t>
      </w:r>
      <w:r w:rsidR="00526944">
        <w:rPr>
          <w:szCs w:val="36"/>
        </w:rPr>
        <w:t xml:space="preserve"> </w:t>
      </w:r>
      <w:r w:rsidR="00526944" w:rsidRPr="001A399E">
        <w:rPr>
          <w:szCs w:val="36"/>
          <w:u w:val="single"/>
        </w:rPr>
        <w:t>der</w:t>
      </w:r>
      <w:r>
        <w:rPr>
          <w:szCs w:val="36"/>
        </w:rPr>
        <w:t xml:space="preserve"> Tauftag der Kirche. Taufe – das ist für viele Zeitgenossen ein bürgerliches Ritual geworden. Haben wir sie in der Vergangenheit zu selbstverständlich gespendet </w:t>
      </w:r>
      <w:r w:rsidR="005D25FC">
        <w:rPr>
          <w:szCs w:val="36"/>
        </w:rPr>
        <w:t>– o</w:t>
      </w:r>
      <w:r>
        <w:rPr>
          <w:szCs w:val="36"/>
        </w:rPr>
        <w:t>d</w:t>
      </w:r>
      <w:r w:rsidR="005D25FC">
        <w:rPr>
          <w:szCs w:val="36"/>
        </w:rPr>
        <w:t>er</w:t>
      </w:r>
      <w:r>
        <w:rPr>
          <w:szCs w:val="36"/>
        </w:rPr>
        <w:t xml:space="preserve"> empfangen? Hier in den neuen Bundesländern spürt man eine Trendwende. Warum Christ</w:t>
      </w:r>
      <w:r>
        <w:rPr>
          <w:szCs w:val="36"/>
        </w:rPr>
        <w:softHyphen/>
        <w:t>sein, warum eigentlich Taufe? Das muss einer hier schon deutlicher klarhaben, wenn er sich taufen lässt –</w:t>
      </w:r>
      <w:r w:rsidR="005A3B75">
        <w:rPr>
          <w:szCs w:val="36"/>
        </w:rPr>
        <w:t xml:space="preserve"> </w:t>
      </w:r>
      <w:r w:rsidR="00DA2572">
        <w:rPr>
          <w:szCs w:val="36"/>
        </w:rPr>
        <w:t>im Erzbistum Berlin</w:t>
      </w:r>
      <w:r w:rsidR="005A3B75">
        <w:rPr>
          <w:szCs w:val="36"/>
        </w:rPr>
        <w:t xml:space="preserve"> sind</w:t>
      </w:r>
      <w:r w:rsidR="00DA2572">
        <w:rPr>
          <w:szCs w:val="36"/>
        </w:rPr>
        <w:t xml:space="preserve"> in den letzten Jahren </w:t>
      </w:r>
      <w:r w:rsidR="005A3B75">
        <w:rPr>
          <w:szCs w:val="36"/>
        </w:rPr>
        <w:t xml:space="preserve">in jeder Osternacht </w:t>
      </w:r>
      <w:r w:rsidR="00DA2572">
        <w:rPr>
          <w:szCs w:val="36"/>
        </w:rPr>
        <w:t>zwischen 80 und 120 Erwachsene</w:t>
      </w:r>
      <w:r w:rsidR="005A3B75">
        <w:rPr>
          <w:szCs w:val="36"/>
        </w:rPr>
        <w:t xml:space="preserve"> ge</w:t>
      </w:r>
      <w:r w:rsidR="00DA2572">
        <w:rPr>
          <w:szCs w:val="36"/>
        </w:rPr>
        <w:t>tauf</w:t>
      </w:r>
      <w:r w:rsidR="005A3B75">
        <w:rPr>
          <w:szCs w:val="36"/>
        </w:rPr>
        <w:t>t</w:t>
      </w:r>
      <w:r w:rsidR="00DA2572">
        <w:rPr>
          <w:szCs w:val="36"/>
        </w:rPr>
        <w:t xml:space="preserve"> </w:t>
      </w:r>
      <w:r w:rsidR="005A3B75">
        <w:rPr>
          <w:szCs w:val="36"/>
        </w:rPr>
        <w:t>worden</w:t>
      </w:r>
      <w:r>
        <w:rPr>
          <w:szCs w:val="36"/>
        </w:rPr>
        <w:t xml:space="preserve">. Der „Mehrwert“ des Glaubens besteht in einer radikal neuen „Beleuchtung“ des Lebens. Ich darf schon im Vorgriff auf eine Wirklichkeit leben, die ich bei Christus an </w:t>
      </w:r>
      <w:r w:rsidR="005A3B75">
        <w:rPr>
          <w:szCs w:val="36"/>
        </w:rPr>
        <w:t>S</w:t>
      </w:r>
      <w:r>
        <w:rPr>
          <w:szCs w:val="36"/>
        </w:rPr>
        <w:t>einem Leben ablese. Die vo</w:t>
      </w:r>
      <w:r w:rsidR="005410BA">
        <w:rPr>
          <w:szCs w:val="36"/>
        </w:rPr>
        <w:t>m</w:t>
      </w:r>
      <w:r>
        <w:rPr>
          <w:szCs w:val="36"/>
        </w:rPr>
        <w:t xml:space="preserve"> </w:t>
      </w:r>
      <w:r w:rsidR="005410BA">
        <w:rPr>
          <w:szCs w:val="36"/>
        </w:rPr>
        <w:t>Vater</w:t>
      </w:r>
      <w:r>
        <w:rPr>
          <w:szCs w:val="36"/>
        </w:rPr>
        <w:t xml:space="preserve"> an Jesus Christus erwiesene österliche Macht bestimmt – schon jetzt – mein Leben. </w:t>
      </w:r>
      <w:r w:rsidR="00AA0549">
        <w:rPr>
          <w:szCs w:val="36"/>
        </w:rPr>
        <w:t xml:space="preserve">– </w:t>
      </w:r>
      <w:r>
        <w:rPr>
          <w:szCs w:val="36"/>
        </w:rPr>
        <w:t>Das ist im wahrsten Sinn des Wortes Zukunftsmusik. Und ich frage mich, warum wir als Christen</w:t>
      </w:r>
      <w:r w:rsidR="00AA0549">
        <w:rPr>
          <w:szCs w:val="36"/>
        </w:rPr>
        <w:t xml:space="preserve"> in diesem uns anvertrauten Glauben</w:t>
      </w:r>
      <w:r>
        <w:rPr>
          <w:szCs w:val="36"/>
        </w:rPr>
        <w:t xml:space="preserve"> oft so unmusikalisch</w:t>
      </w:r>
      <w:r w:rsidR="00C01B17" w:rsidRPr="00C01B17">
        <w:rPr>
          <w:szCs w:val="36"/>
        </w:rPr>
        <w:t xml:space="preserve"> </w:t>
      </w:r>
      <w:r w:rsidR="00C01B17">
        <w:rPr>
          <w:szCs w:val="36"/>
        </w:rPr>
        <w:t>sind</w:t>
      </w:r>
      <w:r>
        <w:rPr>
          <w:szCs w:val="36"/>
        </w:rPr>
        <w:t>?</w:t>
      </w:r>
    </w:p>
    <w:p w:rsidR="00FC79D3" w:rsidRDefault="00FC79D3">
      <w:pPr>
        <w:jc w:val="both"/>
        <w:rPr>
          <w:szCs w:val="36"/>
        </w:rPr>
      </w:pPr>
      <w:r>
        <w:rPr>
          <w:szCs w:val="36"/>
        </w:rPr>
        <w:lastRenderedPageBreak/>
        <w:t>Was soll einen normalen Zeitgenossen i</w:t>
      </w:r>
      <w:r w:rsidR="00DA2572">
        <w:rPr>
          <w:szCs w:val="36"/>
        </w:rPr>
        <w:t>n den Weiten zwischen Berlin</w:t>
      </w:r>
      <w:r w:rsidR="005410BA">
        <w:rPr>
          <w:szCs w:val="36"/>
        </w:rPr>
        <w:t>, Elbe</w:t>
      </w:r>
      <w:r w:rsidR="00DA2572">
        <w:rPr>
          <w:szCs w:val="36"/>
        </w:rPr>
        <w:t xml:space="preserve"> und Oder</w:t>
      </w:r>
      <w:r>
        <w:rPr>
          <w:szCs w:val="36"/>
        </w:rPr>
        <w:t xml:space="preserve"> eigentlich dazu bewegen, sich zu</w:t>
      </w:r>
      <w:r w:rsidR="00AA0549">
        <w:rPr>
          <w:szCs w:val="36"/>
        </w:rPr>
        <w:t xml:space="preserve"> unsere</w:t>
      </w:r>
      <w:r>
        <w:rPr>
          <w:szCs w:val="36"/>
        </w:rPr>
        <w:t xml:space="preserve">m </w:t>
      </w:r>
      <w:r w:rsidR="00AA0549">
        <w:rPr>
          <w:szCs w:val="36"/>
        </w:rPr>
        <w:t>H</w:t>
      </w:r>
      <w:r w:rsidR="00AA0549" w:rsidRPr="00AA0549">
        <w:rPr>
          <w:sz w:val="18"/>
          <w:szCs w:val="18"/>
        </w:rPr>
        <w:t>ERRN</w:t>
      </w:r>
      <w:r w:rsidR="00AA0549">
        <w:rPr>
          <w:szCs w:val="36"/>
        </w:rPr>
        <w:t xml:space="preserve"> und Meister</w:t>
      </w:r>
      <w:r>
        <w:rPr>
          <w:szCs w:val="36"/>
        </w:rPr>
        <w:t xml:space="preserve"> zu bekennen</w:t>
      </w:r>
      <w:r w:rsidR="00DA2572">
        <w:rPr>
          <w:szCs w:val="36"/>
        </w:rPr>
        <w:t>,</w:t>
      </w:r>
      <w:r>
        <w:rPr>
          <w:szCs w:val="36"/>
        </w:rPr>
        <w:t xml:space="preserve"> sich taufen zu lassen? Dass die Kirche Altersheime unterhält? Das </w:t>
      </w:r>
      <w:r w:rsidR="00813A37">
        <w:rPr>
          <w:szCs w:val="36"/>
        </w:rPr>
        <w:t>tut</w:t>
      </w:r>
      <w:r>
        <w:rPr>
          <w:szCs w:val="36"/>
        </w:rPr>
        <w:t xml:space="preserve"> auch die Arbeiterwohlfahrt!</w:t>
      </w:r>
      <w:r w:rsidR="00DA2572">
        <w:rPr>
          <w:szCs w:val="36"/>
        </w:rPr>
        <w:t xml:space="preserve"> – </w:t>
      </w:r>
      <w:r>
        <w:rPr>
          <w:szCs w:val="36"/>
        </w:rPr>
        <w:t xml:space="preserve">Dass sie </w:t>
      </w:r>
      <w:r w:rsidR="005D25FC">
        <w:rPr>
          <w:szCs w:val="36"/>
        </w:rPr>
        <w:t>für</w:t>
      </w:r>
      <w:r>
        <w:rPr>
          <w:szCs w:val="36"/>
        </w:rPr>
        <w:t xml:space="preserve"> persönliche Lebenshöhepunkte schöne Riten </w:t>
      </w:r>
      <w:r w:rsidR="00AA0549">
        <w:rPr>
          <w:szCs w:val="36"/>
        </w:rPr>
        <w:t>feiert</w:t>
      </w:r>
      <w:r>
        <w:rPr>
          <w:szCs w:val="36"/>
        </w:rPr>
        <w:t>? Das machen professionelle Feiergestalter unter Umständen schon jetzt besser.</w:t>
      </w:r>
    </w:p>
    <w:p w:rsidR="00FC79D3" w:rsidRDefault="00FC79D3">
      <w:pPr>
        <w:jc w:val="both"/>
        <w:rPr>
          <w:szCs w:val="36"/>
        </w:rPr>
      </w:pPr>
      <w:r>
        <w:rPr>
          <w:szCs w:val="36"/>
        </w:rPr>
        <w:t xml:space="preserve">Nichts gegen kirchliche Seniorenheime und feierliche </w:t>
      </w:r>
      <w:r w:rsidR="005410BA">
        <w:rPr>
          <w:szCs w:val="36"/>
        </w:rPr>
        <w:t>Gottesdienste an den W</w:t>
      </w:r>
      <w:r w:rsidR="005410BA" w:rsidRPr="005410BA">
        <w:rPr>
          <w:szCs w:val="36"/>
        </w:rPr>
        <w:t>endepunkten des Lebens</w:t>
      </w:r>
      <w:r>
        <w:rPr>
          <w:szCs w:val="36"/>
        </w:rPr>
        <w:t xml:space="preserve">. Aber das ist doch wirklich zu wenig, um Christ zu werden. </w:t>
      </w:r>
    </w:p>
    <w:p w:rsidR="00FC79D3" w:rsidRDefault="00FC79D3">
      <w:pPr>
        <w:jc w:val="both"/>
        <w:rPr>
          <w:szCs w:val="36"/>
        </w:rPr>
      </w:pPr>
      <w:r>
        <w:rPr>
          <w:szCs w:val="36"/>
        </w:rPr>
        <w:t>Bischof Wanke: „Wir erwarten die Auferstehung der Toten und das Leben der kommenden Welt. Das ist es, was mich Christ sein lässt. Diese Botschaft bewegt kirchenferne, vormals nannte man sie</w:t>
      </w:r>
      <w:r w:rsidR="001439FA">
        <w:rPr>
          <w:szCs w:val="36"/>
        </w:rPr>
        <w:t xml:space="preserve"> oft</w:t>
      </w:r>
      <w:r>
        <w:rPr>
          <w:szCs w:val="36"/>
        </w:rPr>
        <w:t xml:space="preserve"> </w:t>
      </w:r>
      <w:r w:rsidR="001439FA">
        <w:rPr>
          <w:szCs w:val="36"/>
        </w:rPr>
        <w:t>R</w:t>
      </w:r>
      <w:r>
        <w:rPr>
          <w:szCs w:val="36"/>
        </w:rPr>
        <w:t>eligions</w:t>
      </w:r>
      <w:r>
        <w:rPr>
          <w:szCs w:val="36"/>
        </w:rPr>
        <w:softHyphen/>
        <w:t xml:space="preserve">lose. </w:t>
      </w:r>
      <w:r w:rsidR="005D25FC">
        <w:rPr>
          <w:szCs w:val="36"/>
        </w:rPr>
        <w:t xml:space="preserve">Es </w:t>
      </w:r>
      <w:r>
        <w:rPr>
          <w:szCs w:val="36"/>
        </w:rPr>
        <w:t>reizt</w:t>
      </w:r>
      <w:r w:rsidR="005D25FC" w:rsidRPr="005D25FC">
        <w:rPr>
          <w:szCs w:val="36"/>
        </w:rPr>
        <w:t xml:space="preserve"> </w:t>
      </w:r>
      <w:r w:rsidR="005D25FC">
        <w:rPr>
          <w:szCs w:val="36"/>
        </w:rPr>
        <w:t>sie</w:t>
      </w:r>
      <w:r>
        <w:rPr>
          <w:szCs w:val="36"/>
        </w:rPr>
        <w:t xml:space="preserve">, ihr Leben umzukrempeln. Unter den Taufbewerbern im Erfurter Dom war in dieser Fastenzeit einer, der in Jena in der Disco arbeitet. „Ich bin mitten in der Spaßgesellschaft“, sagte er. „Aber ich habe gemerkt – das reicht mir nicht!“ Die Osterbotschaft ist für solche Menschen ganz spannend. Sie entdecken: Jesus Christus hat „Worte ewigen Lebens“ und </w:t>
      </w:r>
      <w:r w:rsidR="00813A37">
        <w:rPr>
          <w:szCs w:val="36"/>
        </w:rPr>
        <w:t>E</w:t>
      </w:r>
      <w:r w:rsidR="00813A37" w:rsidRPr="00813A37">
        <w:rPr>
          <w:sz w:val="18"/>
          <w:szCs w:val="18"/>
        </w:rPr>
        <w:t>R</w:t>
      </w:r>
      <w:r w:rsidR="00DA2572">
        <w:rPr>
          <w:szCs w:val="36"/>
        </w:rPr>
        <w:t>,</w:t>
      </w:r>
      <w:r>
        <w:rPr>
          <w:szCs w:val="36"/>
        </w:rPr>
        <w:t xml:space="preserve"> der Dahingegebe</w:t>
      </w:r>
      <w:r w:rsidR="00DA2572">
        <w:rPr>
          <w:szCs w:val="36"/>
        </w:rPr>
        <w:t>ne,</w:t>
      </w:r>
      <w:r>
        <w:rPr>
          <w:szCs w:val="36"/>
        </w:rPr>
        <w:t xml:space="preserve"> ist </w:t>
      </w:r>
      <w:r w:rsidRPr="001439FA">
        <w:rPr>
          <w:szCs w:val="36"/>
          <w:u w:val="single"/>
        </w:rPr>
        <w:t>das</w:t>
      </w:r>
      <w:r>
        <w:rPr>
          <w:szCs w:val="36"/>
        </w:rPr>
        <w:t xml:space="preserve"> „Wort des Lebens“.</w:t>
      </w:r>
      <w:r w:rsidR="005A3B75">
        <w:rPr>
          <w:szCs w:val="36"/>
          <w:vertAlign w:val="superscript"/>
        </w:rPr>
        <w:t xml:space="preserve"> </w:t>
      </w:r>
    </w:p>
    <w:p w:rsidR="001A399E" w:rsidRPr="001A399E" w:rsidRDefault="001A399E">
      <w:pPr>
        <w:jc w:val="both"/>
        <w:rPr>
          <w:sz w:val="4"/>
          <w:szCs w:val="4"/>
        </w:rPr>
      </w:pPr>
    </w:p>
    <w:p w:rsidR="00FC79D3" w:rsidRDefault="00FC79D3">
      <w:pPr>
        <w:jc w:val="both"/>
        <w:rPr>
          <w:szCs w:val="36"/>
        </w:rPr>
      </w:pPr>
      <w:r>
        <w:rPr>
          <w:szCs w:val="36"/>
        </w:rPr>
        <w:t>„Ich will das Leben mit dem Wort nicht wieder verlieren“ sagte Sven</w:t>
      </w:r>
      <w:r w:rsidR="005A3B75">
        <w:rPr>
          <w:szCs w:val="36"/>
        </w:rPr>
        <w:t xml:space="preserve"> am</w:t>
      </w:r>
      <w:r>
        <w:rPr>
          <w:szCs w:val="36"/>
        </w:rPr>
        <w:t xml:space="preserve"> </w:t>
      </w:r>
      <w:r w:rsidR="00DA2572">
        <w:rPr>
          <w:szCs w:val="36"/>
        </w:rPr>
        <w:t>Mittwoch</w:t>
      </w:r>
      <w:r w:rsidR="005410BA">
        <w:rPr>
          <w:szCs w:val="36"/>
        </w:rPr>
        <w:t xml:space="preserve"> letzter Woche</w:t>
      </w:r>
      <w:r>
        <w:rPr>
          <w:szCs w:val="36"/>
        </w:rPr>
        <w:t>, als er von Gut Neuhof anrief. Er w</w:t>
      </w:r>
      <w:r w:rsidR="00AA0549">
        <w:rPr>
          <w:szCs w:val="36"/>
        </w:rPr>
        <w:t>u</w:t>
      </w:r>
      <w:r>
        <w:rPr>
          <w:szCs w:val="36"/>
        </w:rPr>
        <w:t>rd</w:t>
      </w:r>
      <w:r w:rsidR="00AA0549">
        <w:rPr>
          <w:szCs w:val="36"/>
        </w:rPr>
        <w:t>e</w:t>
      </w:r>
      <w:r>
        <w:rPr>
          <w:szCs w:val="36"/>
        </w:rPr>
        <w:t xml:space="preserve"> in der </w:t>
      </w:r>
      <w:r w:rsidR="00DA2572">
        <w:rPr>
          <w:szCs w:val="36"/>
        </w:rPr>
        <w:t>Ostern</w:t>
      </w:r>
      <w:r>
        <w:rPr>
          <w:szCs w:val="36"/>
        </w:rPr>
        <w:t>acht getauft und fragte, ob ich Manschettenknöpfe habe, die ich ihm für sein einziges weißes Hemd leihen kann. Ich habe noch ein paar schöne Manschettenknöpfe gefunden und auch einen Kurierdienst, die sie rechtzeitig nach Gut Neuhof brachte.</w:t>
      </w:r>
    </w:p>
    <w:p w:rsidR="00FC79D3" w:rsidRDefault="00FC79D3">
      <w:pPr>
        <w:jc w:val="both"/>
        <w:rPr>
          <w:szCs w:val="36"/>
        </w:rPr>
      </w:pPr>
      <w:r>
        <w:rPr>
          <w:szCs w:val="36"/>
        </w:rPr>
        <w:t>Das Leben hier auf Erden ist ohne Zweifel wichtig</w:t>
      </w:r>
      <w:r w:rsidR="00BD1A83">
        <w:rPr>
          <w:szCs w:val="36"/>
        </w:rPr>
        <w:t xml:space="preserve"> </w:t>
      </w:r>
      <w:r w:rsidR="001439FA">
        <w:rPr>
          <w:szCs w:val="36"/>
        </w:rPr>
        <w:t>und</w:t>
      </w:r>
      <w:r w:rsidR="00BD1A83">
        <w:rPr>
          <w:szCs w:val="36"/>
        </w:rPr>
        <w:t xml:space="preserve"> schön</w:t>
      </w:r>
      <w:r>
        <w:rPr>
          <w:szCs w:val="36"/>
        </w:rPr>
        <w:t xml:space="preserve">. </w:t>
      </w:r>
      <w:r w:rsidR="001439FA">
        <w:rPr>
          <w:szCs w:val="36"/>
        </w:rPr>
        <w:t>W</w:t>
      </w:r>
      <w:r>
        <w:rPr>
          <w:szCs w:val="36"/>
        </w:rPr>
        <w:t xml:space="preserve">ir tragen in schwierigen Zeiten besondere Verantwortung füreinander. Ich denke auch an viele </w:t>
      </w:r>
      <w:r w:rsidR="001439FA">
        <w:rPr>
          <w:szCs w:val="36"/>
        </w:rPr>
        <w:t>DDR-Bürger</w:t>
      </w:r>
      <w:r>
        <w:rPr>
          <w:szCs w:val="36"/>
        </w:rPr>
        <w:t xml:space="preserve">, die sich von der Wende wahre Wunder </w:t>
      </w:r>
      <w:r w:rsidR="005A3B75">
        <w:rPr>
          <w:szCs w:val="36"/>
        </w:rPr>
        <w:t>erhofften</w:t>
      </w:r>
      <w:r>
        <w:rPr>
          <w:szCs w:val="36"/>
        </w:rPr>
        <w:t xml:space="preserve">. </w:t>
      </w:r>
      <w:r w:rsidR="001439FA">
        <w:rPr>
          <w:szCs w:val="36"/>
        </w:rPr>
        <w:t>Ü</w:t>
      </w:r>
      <w:r w:rsidR="00813A37">
        <w:rPr>
          <w:szCs w:val="36"/>
        </w:rPr>
        <w:t>ber</w:t>
      </w:r>
      <w:r w:rsidR="00DA2572">
        <w:rPr>
          <w:szCs w:val="36"/>
        </w:rPr>
        <w:t xml:space="preserve"> 30 Jahre später</w:t>
      </w:r>
      <w:r>
        <w:rPr>
          <w:szCs w:val="36"/>
        </w:rPr>
        <w:t xml:space="preserve"> zeigt sich: das Paradies ist nicht ausgebrochen. Ein Systemwechsel ist keine wirkliche Wende. Da muss uns ein anderes Licht aufgehen</w:t>
      </w:r>
      <w:r w:rsidR="001439FA">
        <w:rPr>
          <w:szCs w:val="36"/>
        </w:rPr>
        <w:t>:</w:t>
      </w:r>
      <w:r>
        <w:rPr>
          <w:szCs w:val="36"/>
        </w:rPr>
        <w:t xml:space="preserve"> </w:t>
      </w:r>
      <w:r w:rsidR="001439FA">
        <w:rPr>
          <w:szCs w:val="36"/>
        </w:rPr>
        <w:t>D</w:t>
      </w:r>
      <w:r>
        <w:rPr>
          <w:szCs w:val="36"/>
        </w:rPr>
        <w:t xml:space="preserve">as Osterlicht. „In deinem Licht schauen wir das Licht“, </w:t>
      </w:r>
      <w:r w:rsidR="001439FA">
        <w:rPr>
          <w:szCs w:val="36"/>
        </w:rPr>
        <w:t>beten wir</w:t>
      </w:r>
      <w:r>
        <w:rPr>
          <w:szCs w:val="36"/>
        </w:rPr>
        <w:t xml:space="preserve"> in Psalm 36. </w:t>
      </w:r>
      <w:r>
        <w:rPr>
          <w:szCs w:val="36"/>
          <w:vertAlign w:val="superscript"/>
        </w:rPr>
        <w:t>(Ps 36, 10)</w:t>
      </w:r>
    </w:p>
    <w:p w:rsidR="00FC79D3" w:rsidRDefault="00FC79D3">
      <w:pPr>
        <w:pStyle w:val="Textkrper"/>
      </w:pPr>
      <w:r>
        <w:t>Wir brauchen</w:t>
      </w:r>
      <w:r w:rsidR="00DA2572">
        <w:t xml:space="preserve"> eine, unser Leben auf den Kopf stellende Begegnung mit dem </w:t>
      </w:r>
      <w:r w:rsidR="001439FA">
        <w:t>A</w:t>
      </w:r>
      <w:r w:rsidR="00DA2572">
        <w:t>uferstandenen</w:t>
      </w:r>
      <w:r w:rsidR="00266B1A">
        <w:t xml:space="preserve">. </w:t>
      </w:r>
      <w:r w:rsidR="00BD1A83">
        <w:t>Sie</w:t>
      </w:r>
      <w:r w:rsidR="00266B1A">
        <w:t xml:space="preserve"> muss uns in alle Glieder fahren. Dann haben wir den</w:t>
      </w:r>
      <w:r>
        <w:t xml:space="preserve"> Mut, mit neuer Freude und Zuversicht die </w:t>
      </w:r>
      <w:r w:rsidR="00FD2EE4">
        <w:t>Oster</w:t>
      </w:r>
      <w:r>
        <w:t xml:space="preserve">botschaft zu verkünden. Menschen warten auf die Botschaft. Der Skandal des </w:t>
      </w:r>
      <w:r w:rsidR="001439FA">
        <w:t>Todes</w:t>
      </w:r>
      <w:r>
        <w:t xml:space="preserve"> kränkt zu tiefst. </w:t>
      </w:r>
      <w:r w:rsidR="00B60378">
        <w:t>De</w:t>
      </w:r>
      <w:r>
        <w:t xml:space="preserve">r </w:t>
      </w:r>
      <w:r w:rsidR="002205AC">
        <w:t xml:space="preserve">Menschen </w:t>
      </w:r>
      <w:r>
        <w:t>kann das eine Zeit lang verdrängen, kaschieren,</w:t>
      </w:r>
      <w:r w:rsidR="00B60378">
        <w:t xml:space="preserve"> kann</w:t>
      </w:r>
      <w:r>
        <w:t xml:space="preserve"> sich ablenken. Aber die Frage bleibt auch heute. Sie stellt sich auch in den angeblich religiös so „unmusikalischen“ neuen Bundes</w:t>
      </w:r>
      <w:r>
        <w:softHyphen/>
        <w:t xml:space="preserve">ländern. </w:t>
      </w:r>
    </w:p>
    <w:p w:rsidR="005410BA" w:rsidRDefault="00FC79D3">
      <w:pPr>
        <w:jc w:val="both"/>
        <w:rPr>
          <w:szCs w:val="36"/>
        </w:rPr>
      </w:pPr>
      <w:r>
        <w:rPr>
          <w:szCs w:val="36"/>
        </w:rPr>
        <w:lastRenderedPageBreak/>
        <w:t>Der Osterglaube macht</w:t>
      </w:r>
      <w:r w:rsidR="005410BA">
        <w:rPr>
          <w:szCs w:val="36"/>
        </w:rPr>
        <w:t xml:space="preserve"> uns</w:t>
      </w:r>
      <w:r>
        <w:rPr>
          <w:szCs w:val="36"/>
        </w:rPr>
        <w:t xml:space="preserve"> selbstbewusst</w:t>
      </w:r>
      <w:r w:rsidR="005410BA">
        <w:rPr>
          <w:szCs w:val="36"/>
        </w:rPr>
        <w:t>. Wir müssen</w:t>
      </w:r>
      <w:r>
        <w:rPr>
          <w:szCs w:val="36"/>
        </w:rPr>
        <w:t xml:space="preserve"> nicht dauergekränkt</w:t>
      </w:r>
      <w:r w:rsidR="005410BA">
        <w:rPr>
          <w:szCs w:val="36"/>
        </w:rPr>
        <w:t xml:space="preserve"> sein</w:t>
      </w:r>
      <w:r>
        <w:rPr>
          <w:szCs w:val="36"/>
        </w:rPr>
        <w:t xml:space="preserve"> vom Wissen,</w:t>
      </w:r>
      <w:r w:rsidR="005410BA">
        <w:rPr>
          <w:szCs w:val="36"/>
        </w:rPr>
        <w:t xml:space="preserve"> das wir</w:t>
      </w:r>
      <w:r>
        <w:rPr>
          <w:szCs w:val="36"/>
        </w:rPr>
        <w:t xml:space="preserve"> vergänglich </w:t>
      </w:r>
      <w:r w:rsidR="005410BA">
        <w:rPr>
          <w:szCs w:val="36"/>
        </w:rPr>
        <w:t>sind</w:t>
      </w:r>
      <w:r>
        <w:rPr>
          <w:szCs w:val="36"/>
        </w:rPr>
        <w:t>, Mängel und Schwächen ha</w:t>
      </w:r>
      <w:r w:rsidR="00F0345C">
        <w:rPr>
          <w:szCs w:val="36"/>
        </w:rPr>
        <w:t>b</w:t>
      </w:r>
      <w:r>
        <w:rPr>
          <w:szCs w:val="36"/>
        </w:rPr>
        <w:t xml:space="preserve">en. </w:t>
      </w:r>
      <w:r w:rsidR="005410BA">
        <w:rPr>
          <w:szCs w:val="36"/>
        </w:rPr>
        <w:t>De</w:t>
      </w:r>
      <w:r>
        <w:rPr>
          <w:szCs w:val="36"/>
        </w:rPr>
        <w:t>r</w:t>
      </w:r>
      <w:r w:rsidR="005410BA">
        <w:rPr>
          <w:szCs w:val="36"/>
        </w:rPr>
        <w:t xml:space="preserve"> Osterglaube</w:t>
      </w:r>
      <w:r>
        <w:rPr>
          <w:szCs w:val="36"/>
        </w:rPr>
        <w:t xml:space="preserve"> macht souverän und verhilft zu Selbststand. Er befreit davon, sich von der Angst hetzen und jagen zu lassen, in diesem Leben nicht alles mitzubekommen. </w:t>
      </w:r>
      <w:r w:rsidR="00F0345C">
        <w:rPr>
          <w:szCs w:val="36"/>
        </w:rPr>
        <w:t>V</w:t>
      </w:r>
      <w:r>
        <w:rPr>
          <w:szCs w:val="36"/>
        </w:rPr>
        <w:t>or allem</w:t>
      </w:r>
      <w:r w:rsidR="00F0345C">
        <w:rPr>
          <w:szCs w:val="36"/>
        </w:rPr>
        <w:t xml:space="preserve"> aber</w:t>
      </w:r>
      <w:r>
        <w:rPr>
          <w:szCs w:val="36"/>
        </w:rPr>
        <w:t xml:space="preserve"> </w:t>
      </w:r>
      <w:r w:rsidR="00F0345C">
        <w:rPr>
          <w:szCs w:val="36"/>
        </w:rPr>
        <w:t xml:space="preserve">schenkt </w:t>
      </w:r>
      <w:r>
        <w:rPr>
          <w:szCs w:val="36"/>
        </w:rPr>
        <w:t>der Osterglaube eine Freude, die sich mit keiner anderen Freude vergleichen lässt. Der Osterglaube verändert alles</w:t>
      </w:r>
      <w:r w:rsidR="00BD1A83">
        <w:rPr>
          <w:szCs w:val="36"/>
        </w:rPr>
        <w:t>!</w:t>
      </w:r>
      <w:r>
        <w:rPr>
          <w:szCs w:val="36"/>
        </w:rPr>
        <w:t xml:space="preserve"> </w:t>
      </w:r>
    </w:p>
    <w:p w:rsidR="00FC79D3" w:rsidRDefault="00FC79D3">
      <w:pPr>
        <w:jc w:val="both"/>
        <w:rPr>
          <w:szCs w:val="36"/>
        </w:rPr>
      </w:pPr>
      <w:r>
        <w:rPr>
          <w:szCs w:val="36"/>
        </w:rPr>
        <w:t>Das Osterereignis sprengt alle Erwartungen und liegt jenseits der kühnsten Träume de</w:t>
      </w:r>
      <w:r w:rsidR="00266B1A">
        <w:rPr>
          <w:szCs w:val="36"/>
        </w:rPr>
        <w:t>r</w:t>
      </w:r>
      <w:r>
        <w:rPr>
          <w:szCs w:val="36"/>
        </w:rPr>
        <w:t xml:space="preserve"> Mensch</w:t>
      </w:r>
      <w:r w:rsidR="00980CF6">
        <w:rPr>
          <w:szCs w:val="36"/>
        </w:rPr>
        <w:t>heit</w:t>
      </w:r>
      <w:r>
        <w:rPr>
          <w:szCs w:val="36"/>
        </w:rPr>
        <w:t xml:space="preserve">. Der Gekreuzigte lebt! Diese Botschaft ist unerhört und unableitbar. </w:t>
      </w:r>
    </w:p>
    <w:p w:rsidR="00FC79D3" w:rsidRDefault="00FC79D3">
      <w:pPr>
        <w:jc w:val="both"/>
        <w:rPr>
          <w:szCs w:val="36"/>
        </w:rPr>
      </w:pPr>
      <w:bookmarkStart w:id="0" w:name="_GoBack"/>
      <w:bookmarkEnd w:id="0"/>
      <w:r>
        <w:rPr>
          <w:szCs w:val="36"/>
        </w:rPr>
        <w:t>Galiläische Fischer neigen nicht zu hysterischen Wahnvorstellungen. Ostern ist nicht erf</w:t>
      </w:r>
      <w:r w:rsidR="00266B1A">
        <w:rPr>
          <w:szCs w:val="36"/>
        </w:rPr>
        <w:t>u</w:t>
      </w:r>
      <w:r>
        <w:rPr>
          <w:szCs w:val="36"/>
        </w:rPr>
        <w:t>nden. Nicht von ratlosen Frauen am Grab, denen die Apostel nicht geglaubt haben</w:t>
      </w:r>
      <w:r w:rsidR="00266B1A">
        <w:rPr>
          <w:szCs w:val="36"/>
        </w:rPr>
        <w:t>,</w:t>
      </w:r>
      <w:r>
        <w:rPr>
          <w:szCs w:val="36"/>
        </w:rPr>
        <w:t xml:space="preserve"> nicht von Jüngern, am allerwenigsten vo</w:t>
      </w:r>
      <w:r w:rsidR="00266B1A">
        <w:rPr>
          <w:szCs w:val="36"/>
        </w:rPr>
        <w:t>m</w:t>
      </w:r>
      <w:r>
        <w:rPr>
          <w:szCs w:val="36"/>
        </w:rPr>
        <w:t xml:space="preserve"> kritisch-bodenständigen Petrus. Ostern ist nicht auszudenken!</w:t>
      </w:r>
    </w:p>
    <w:p w:rsidR="00FC79D3" w:rsidRDefault="00FC79D3">
      <w:pPr>
        <w:jc w:val="both"/>
        <w:rPr>
          <w:szCs w:val="36"/>
        </w:rPr>
      </w:pPr>
      <w:r>
        <w:rPr>
          <w:szCs w:val="36"/>
        </w:rPr>
        <w:t xml:space="preserve">Bei den ersten Christen spürt man: </w:t>
      </w:r>
      <w:r w:rsidR="006D4007">
        <w:rPr>
          <w:szCs w:val="36"/>
        </w:rPr>
        <w:t>in</w:t>
      </w:r>
      <w:r>
        <w:rPr>
          <w:szCs w:val="36"/>
        </w:rPr>
        <w:t xml:space="preserve"> der Taufe tat sich</w:t>
      </w:r>
      <w:r w:rsidR="006D4007">
        <w:rPr>
          <w:szCs w:val="36"/>
        </w:rPr>
        <w:t xml:space="preserve"> für sie</w:t>
      </w:r>
      <w:r>
        <w:rPr>
          <w:szCs w:val="36"/>
        </w:rPr>
        <w:t xml:space="preserve"> eine innere Quelle auf. Sie war der Einbruch des Lichts, an dem die Christen Feuer gefangen hatten, neue Menschen w</w:t>
      </w:r>
      <w:r w:rsidR="00266B1A">
        <w:rPr>
          <w:szCs w:val="36"/>
        </w:rPr>
        <w:t>u</w:t>
      </w:r>
      <w:r>
        <w:rPr>
          <w:szCs w:val="36"/>
        </w:rPr>
        <w:t>rden.</w:t>
      </w:r>
    </w:p>
    <w:p w:rsidR="00FC79D3" w:rsidRDefault="00FC79D3" w:rsidP="00BD1A83">
      <w:pPr>
        <w:jc w:val="both"/>
        <w:rPr>
          <w:szCs w:val="36"/>
        </w:rPr>
      </w:pPr>
      <w:r>
        <w:rPr>
          <w:szCs w:val="36"/>
        </w:rPr>
        <w:t xml:space="preserve">Papst Leo ruft den Gläubigen in einer Osterpredigt zu: „Christ, erkenne deine Würde!“ Dieser Zuspruch gilt auch uns heute, an diesem Osterfest. </w:t>
      </w:r>
      <w:r w:rsidR="00B60378">
        <w:rPr>
          <w:szCs w:val="36"/>
        </w:rPr>
        <w:t>Ö</w:t>
      </w:r>
      <w:r>
        <w:rPr>
          <w:szCs w:val="36"/>
        </w:rPr>
        <w:t>sterliche Mensch</w:t>
      </w:r>
      <w:r w:rsidR="00B60378">
        <w:rPr>
          <w:szCs w:val="36"/>
        </w:rPr>
        <w:t>en</w:t>
      </w:r>
      <w:r>
        <w:rPr>
          <w:szCs w:val="36"/>
        </w:rPr>
        <w:t xml:space="preserve"> </w:t>
      </w:r>
      <w:r w:rsidR="00B60378">
        <w:rPr>
          <w:szCs w:val="36"/>
        </w:rPr>
        <w:t>sind</w:t>
      </w:r>
      <w:r>
        <w:rPr>
          <w:szCs w:val="36"/>
        </w:rPr>
        <w:t xml:space="preserve"> d</w:t>
      </w:r>
      <w:r w:rsidR="00B60378">
        <w:rPr>
          <w:szCs w:val="36"/>
        </w:rPr>
        <w:t>i</w:t>
      </w:r>
      <w:r>
        <w:rPr>
          <w:szCs w:val="36"/>
        </w:rPr>
        <w:t>e, d</w:t>
      </w:r>
      <w:r w:rsidR="00B60378">
        <w:rPr>
          <w:szCs w:val="36"/>
        </w:rPr>
        <w:t>i</w:t>
      </w:r>
      <w:r>
        <w:rPr>
          <w:szCs w:val="36"/>
        </w:rPr>
        <w:t>e aus der Taufe leb</w:t>
      </w:r>
      <w:r w:rsidR="00B60378">
        <w:rPr>
          <w:szCs w:val="36"/>
        </w:rPr>
        <w:t>en</w:t>
      </w:r>
      <w:r>
        <w:rPr>
          <w:szCs w:val="36"/>
        </w:rPr>
        <w:t xml:space="preserve">. „Wir danken dir, dass du uns berufen hast, vor dir zu stehen, und dir zu dienen“, beten wir im zweiten Hochgebet. Nach alter Tradition kniet man Ostern nicht, außer beim eucharistischen Hochgebet. Wer vor Gott aufrecht stehen darf, der braucht vor niemandem zu buckeln. Er weiß: </w:t>
      </w:r>
      <w:r w:rsidR="00980CF6">
        <w:rPr>
          <w:szCs w:val="36"/>
        </w:rPr>
        <w:t>Ich bin</w:t>
      </w:r>
      <w:r>
        <w:rPr>
          <w:szCs w:val="36"/>
        </w:rPr>
        <w:t xml:space="preserve"> </w:t>
      </w:r>
      <w:r w:rsidR="00980CF6">
        <w:rPr>
          <w:szCs w:val="36"/>
        </w:rPr>
        <w:t>Gottes</w:t>
      </w:r>
      <w:r w:rsidR="006D4007">
        <w:rPr>
          <w:szCs w:val="36"/>
        </w:rPr>
        <w:t xml:space="preserve"> geliebtes</w:t>
      </w:r>
      <w:r w:rsidR="00980CF6">
        <w:rPr>
          <w:szCs w:val="36"/>
        </w:rPr>
        <w:t xml:space="preserve"> </w:t>
      </w:r>
      <w:r>
        <w:rPr>
          <w:szCs w:val="36"/>
        </w:rPr>
        <w:t xml:space="preserve">Kind! </w:t>
      </w:r>
      <w:r w:rsidR="00BD1A83">
        <w:rPr>
          <w:szCs w:val="36"/>
        </w:rPr>
        <w:t>– Sagen Sie sich das oft! Jeder einzelne soll es oft zu sich sagen: „Ich bin Gottes geliebtes Kind; für mich hat E</w:t>
      </w:r>
      <w:r w:rsidR="00BD1A83" w:rsidRPr="00FD2EE4">
        <w:rPr>
          <w:sz w:val="18"/>
          <w:szCs w:val="18"/>
        </w:rPr>
        <w:t>R</w:t>
      </w:r>
      <w:r w:rsidR="00BD1A83">
        <w:rPr>
          <w:szCs w:val="36"/>
        </w:rPr>
        <w:t xml:space="preserve"> seinen Sohn sterben lassen, so sehr liebt E</w:t>
      </w:r>
      <w:r w:rsidR="00BD1A83" w:rsidRPr="00FD2EE4">
        <w:rPr>
          <w:sz w:val="18"/>
          <w:szCs w:val="18"/>
        </w:rPr>
        <w:t>R</w:t>
      </w:r>
      <w:r w:rsidR="00BD1A83">
        <w:rPr>
          <w:szCs w:val="36"/>
        </w:rPr>
        <w:t xml:space="preserve"> mich!“</w:t>
      </w:r>
    </w:p>
    <w:p w:rsidR="00FC79D3" w:rsidRDefault="00FC79D3">
      <w:pPr>
        <w:jc w:val="both"/>
        <w:rPr>
          <w:szCs w:val="36"/>
        </w:rPr>
      </w:pPr>
      <w:r>
        <w:rPr>
          <w:szCs w:val="36"/>
        </w:rPr>
        <w:t>Lassen wir uns das heute neu sagen: Christ erkenne Deine Würde</w:t>
      </w:r>
      <w:r w:rsidR="00980CF6">
        <w:rPr>
          <w:szCs w:val="36"/>
        </w:rPr>
        <w:t>!</w:t>
      </w:r>
    </w:p>
    <w:p w:rsidR="00266B1A" w:rsidRDefault="00980CF6">
      <w:pPr>
        <w:jc w:val="both"/>
        <w:rPr>
          <w:szCs w:val="36"/>
        </w:rPr>
      </w:pPr>
      <w:r>
        <w:rPr>
          <w:szCs w:val="36"/>
        </w:rPr>
        <w:tab/>
      </w:r>
      <w:r>
        <w:rPr>
          <w:szCs w:val="36"/>
        </w:rPr>
        <w:tab/>
      </w:r>
      <w:r>
        <w:rPr>
          <w:szCs w:val="36"/>
        </w:rPr>
        <w:tab/>
      </w:r>
      <w:r>
        <w:rPr>
          <w:szCs w:val="36"/>
        </w:rPr>
        <w:tab/>
      </w:r>
      <w:r>
        <w:rPr>
          <w:szCs w:val="36"/>
        </w:rPr>
        <w:tab/>
      </w:r>
      <w:r>
        <w:rPr>
          <w:szCs w:val="36"/>
        </w:rPr>
        <w:tab/>
      </w:r>
      <w:r>
        <w:rPr>
          <w:szCs w:val="36"/>
        </w:rPr>
        <w:tab/>
      </w:r>
      <w:r>
        <w:rPr>
          <w:szCs w:val="36"/>
        </w:rPr>
        <w:tab/>
      </w:r>
      <w:r w:rsidR="00266B1A">
        <w:rPr>
          <w:szCs w:val="36"/>
        </w:rPr>
        <w:tab/>
        <w:t>Amen.</w:t>
      </w:r>
    </w:p>
    <w:sectPr w:rsidR="00266B1A" w:rsidSect="00387F12">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18B" w:rsidRDefault="00F3718B">
      <w:r>
        <w:separator/>
      </w:r>
    </w:p>
  </w:endnote>
  <w:endnote w:type="continuationSeparator" w:id="0">
    <w:p w:rsidR="00F3718B" w:rsidRDefault="00F3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9D3" w:rsidRDefault="00FC79D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C79D3" w:rsidRDefault="00FC79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9D3" w:rsidRDefault="00FC79D3">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BD1A83">
      <w:rPr>
        <w:rStyle w:val="Seitenzahl"/>
        <w:noProof/>
        <w:sz w:val="20"/>
      </w:rPr>
      <w:t>2</w:t>
    </w:r>
    <w:r>
      <w:rPr>
        <w:rStyle w:val="Seitenzahl"/>
        <w:sz w:val="20"/>
      </w:rPr>
      <w:fldChar w:fldCharType="end"/>
    </w:r>
  </w:p>
  <w:p w:rsidR="00FC79D3" w:rsidRDefault="00FC79D3">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18B" w:rsidRDefault="00F3718B">
      <w:r>
        <w:separator/>
      </w:r>
    </w:p>
  </w:footnote>
  <w:footnote w:type="continuationSeparator" w:id="0">
    <w:p w:rsidR="00F3718B" w:rsidRDefault="00F3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9D3" w:rsidRDefault="00FC79D3">
    <w:pPr>
      <w:pStyle w:val="Kopfzeile"/>
      <w:rPr>
        <w:sz w:val="16"/>
      </w:rPr>
    </w:pPr>
    <w:r>
      <w:rPr>
        <w:sz w:val="16"/>
      </w:rPr>
      <w:t xml:space="preserve">Ostersonntag – C </w:t>
    </w:r>
    <w:r w:rsidR="00F338BE">
      <w:rPr>
        <w:sz w:val="16"/>
      </w:rPr>
      <w:t>–</w:t>
    </w:r>
    <w:r>
      <w:rPr>
        <w:sz w:val="16"/>
      </w:rPr>
      <w:t xml:space="preserve"> 20</w:t>
    </w:r>
    <w:r w:rsidR="00F338BE">
      <w:rPr>
        <w:sz w:val="16"/>
      </w:rPr>
      <w:t xml:space="preserve">22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12"/>
    <w:rsid w:val="0004236C"/>
    <w:rsid w:val="001439FA"/>
    <w:rsid w:val="001A399E"/>
    <w:rsid w:val="002205AC"/>
    <w:rsid w:val="00266B1A"/>
    <w:rsid w:val="00387F12"/>
    <w:rsid w:val="00390E0F"/>
    <w:rsid w:val="003F1E42"/>
    <w:rsid w:val="00526944"/>
    <w:rsid w:val="005410BA"/>
    <w:rsid w:val="005A3B75"/>
    <w:rsid w:val="005D25FC"/>
    <w:rsid w:val="005D7D94"/>
    <w:rsid w:val="006C033D"/>
    <w:rsid w:val="006D4007"/>
    <w:rsid w:val="00813A37"/>
    <w:rsid w:val="00980CF6"/>
    <w:rsid w:val="00A8088C"/>
    <w:rsid w:val="00AA0549"/>
    <w:rsid w:val="00B60378"/>
    <w:rsid w:val="00BD1A83"/>
    <w:rsid w:val="00BD1DF9"/>
    <w:rsid w:val="00C01B17"/>
    <w:rsid w:val="00DA2572"/>
    <w:rsid w:val="00EF39A9"/>
    <w:rsid w:val="00F0345C"/>
    <w:rsid w:val="00F338BE"/>
    <w:rsid w:val="00F3718B"/>
    <w:rsid w:val="00F6212C"/>
    <w:rsid w:val="00FC79D3"/>
    <w:rsid w:val="00FD2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E9C85"/>
  <w15:chartTrackingRefBased/>
  <w15:docId w15:val="{19AB6BBA-37EE-42FF-87BA-77466631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jc w:val="both"/>
    </w:pPr>
    <w:rPr>
      <w:szCs w:val="36"/>
    </w:rPr>
  </w:style>
  <w:style w:type="paragraph" w:styleId="Endnotentext">
    <w:name w:val="endnote text"/>
    <w:basedOn w:val="Standard"/>
    <w:semiHidden/>
    <w:rPr>
      <w:sz w:val="20"/>
      <w:szCs w:val="20"/>
    </w:rPr>
  </w:style>
  <w:style w:type="character" w:styleId="Endnotenzeichen">
    <w:name w:val="endnote reference"/>
    <w:semiHidden/>
    <w:rPr>
      <w:vertAlign w:val="superscript"/>
    </w:rPr>
  </w:style>
  <w:style w:type="character" w:styleId="Fett">
    <w:name w:val="Strong"/>
    <w:qFormat/>
    <w:rPr>
      <w:b/>
      <w:bCs/>
    </w:r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5956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Einer nette Anekdote erzählt: ein Schauspieler hat vor der Vorstel-lung leider einen über den Durst getrunken und stolpert ang</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Einer nette Anekdote erzählt: ein Schauspieler hat vor der Vorstel-lung leider einen über den Durst getrunken und stolpert ang</dc:title>
  <dc:subject/>
  <dc:creator>Armin Kögler</dc:creator>
  <cp:keywords/>
  <dc:description/>
  <cp:lastModifiedBy>Armin Kögler</cp:lastModifiedBy>
  <cp:revision>6</cp:revision>
  <cp:lastPrinted>2004-04-11T06:48:00Z</cp:lastPrinted>
  <dcterms:created xsi:type="dcterms:W3CDTF">2022-03-27T06:37:00Z</dcterms:created>
  <dcterms:modified xsi:type="dcterms:W3CDTF">2022-04-16T06:15:00Z</dcterms:modified>
</cp:coreProperties>
</file>