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A5" w:rsidRDefault="00DD1E7D" w:rsidP="009B08A5">
      <w:pPr>
        <w:jc w:val="both"/>
        <w:rPr>
          <w:sz w:val="24"/>
          <w:szCs w:val="24"/>
        </w:rPr>
      </w:pPr>
      <w:r>
        <w:rPr>
          <w:sz w:val="24"/>
          <w:szCs w:val="24"/>
        </w:rPr>
        <w:t>Liebe Gemeinde, a</w:t>
      </w:r>
      <w:r w:rsidR="00F57D3F">
        <w:rPr>
          <w:sz w:val="24"/>
          <w:szCs w:val="24"/>
        </w:rPr>
        <w:t>ls die Bri</w:t>
      </w:r>
      <w:r w:rsidR="00AD02EF">
        <w:rPr>
          <w:sz w:val="24"/>
          <w:szCs w:val="24"/>
        </w:rPr>
        <w:t>ten</w:t>
      </w:r>
      <w:r w:rsidR="00F57D3F">
        <w:rPr>
          <w:sz w:val="24"/>
          <w:szCs w:val="24"/>
        </w:rPr>
        <w:t xml:space="preserve"> sich</w:t>
      </w:r>
      <w:r w:rsidR="00AD02EF">
        <w:rPr>
          <w:sz w:val="24"/>
          <w:szCs w:val="24"/>
        </w:rPr>
        <w:t xml:space="preserve"> mit knapper Mehrheit für den B</w:t>
      </w:r>
      <w:r w:rsidR="00F57D3F">
        <w:rPr>
          <w:sz w:val="24"/>
          <w:szCs w:val="24"/>
        </w:rPr>
        <w:t>r</w:t>
      </w:r>
      <w:r w:rsidR="00AD02EF">
        <w:rPr>
          <w:sz w:val="24"/>
          <w:szCs w:val="24"/>
        </w:rPr>
        <w:t xml:space="preserve">exit </w:t>
      </w:r>
      <w:r w:rsidR="00F57D3F">
        <w:rPr>
          <w:sz w:val="24"/>
          <w:szCs w:val="24"/>
        </w:rPr>
        <w:t>entschieden</w:t>
      </w:r>
      <w:r w:rsidR="00AD02EF">
        <w:rPr>
          <w:sz w:val="24"/>
          <w:szCs w:val="24"/>
        </w:rPr>
        <w:t xml:space="preserve">, </w:t>
      </w:r>
      <w:r w:rsidR="00C83A8B">
        <w:rPr>
          <w:sz w:val="24"/>
          <w:szCs w:val="24"/>
        </w:rPr>
        <w:t>schreckten</w:t>
      </w:r>
      <w:r w:rsidR="00AD02EF">
        <w:rPr>
          <w:sz w:val="24"/>
          <w:szCs w:val="24"/>
        </w:rPr>
        <w:t xml:space="preserve"> viele Politiker in Europa</w:t>
      </w:r>
      <w:r w:rsidR="00A737C0">
        <w:rPr>
          <w:sz w:val="24"/>
          <w:szCs w:val="24"/>
        </w:rPr>
        <w:t xml:space="preserve"> wie</w:t>
      </w:r>
      <w:r w:rsidR="00AD02EF">
        <w:rPr>
          <w:sz w:val="24"/>
          <w:szCs w:val="24"/>
        </w:rPr>
        <w:t xml:space="preserve"> aus </w:t>
      </w:r>
      <w:r w:rsidR="00A737C0">
        <w:rPr>
          <w:sz w:val="24"/>
          <w:szCs w:val="24"/>
        </w:rPr>
        <w:t>ein</w:t>
      </w:r>
      <w:r w:rsidR="00AD02EF">
        <w:rPr>
          <w:sz w:val="24"/>
          <w:szCs w:val="24"/>
        </w:rPr>
        <w:t>em Tiefschlaf</w:t>
      </w:r>
      <w:r w:rsidR="00C83A8B">
        <w:rPr>
          <w:sz w:val="24"/>
          <w:szCs w:val="24"/>
        </w:rPr>
        <w:t xml:space="preserve"> auf</w:t>
      </w:r>
      <w:r w:rsidR="00AD02EF">
        <w:rPr>
          <w:sz w:val="24"/>
          <w:szCs w:val="24"/>
        </w:rPr>
        <w:t>.</w:t>
      </w:r>
      <w:r w:rsidR="005D3D07">
        <w:rPr>
          <w:sz w:val="24"/>
          <w:szCs w:val="24"/>
        </w:rPr>
        <w:t xml:space="preserve"> – Nun ist der Hauptakteur im Rücktrittsmodus.</w:t>
      </w:r>
      <w:r w:rsidR="00D81941">
        <w:rPr>
          <w:sz w:val="24"/>
          <w:szCs w:val="24"/>
        </w:rPr>
        <w:t xml:space="preserve"> </w:t>
      </w:r>
      <w:r w:rsidR="00C83A8B">
        <w:rPr>
          <w:sz w:val="24"/>
          <w:szCs w:val="24"/>
        </w:rPr>
        <w:t>Als Putin seinen Krieg gegen die Ukraine begann war d</w:t>
      </w:r>
      <w:r w:rsidR="005D3D07">
        <w:rPr>
          <w:sz w:val="24"/>
          <w:szCs w:val="24"/>
        </w:rPr>
        <w:t>a</w:t>
      </w:r>
      <w:r w:rsidR="00C83A8B">
        <w:rPr>
          <w:sz w:val="24"/>
          <w:szCs w:val="24"/>
        </w:rPr>
        <w:t>s Erschrecken zu beobachten. Doch</w:t>
      </w:r>
      <w:r>
        <w:rPr>
          <w:sz w:val="24"/>
          <w:szCs w:val="24"/>
        </w:rPr>
        <w:t xml:space="preserve"> </w:t>
      </w:r>
      <w:r w:rsidR="00C83A8B">
        <w:rPr>
          <w:sz w:val="24"/>
          <w:szCs w:val="24"/>
        </w:rPr>
        <w:t>bei den Wahlen, ob im Land oder in</w:t>
      </w:r>
      <w:r>
        <w:rPr>
          <w:sz w:val="24"/>
          <w:szCs w:val="24"/>
        </w:rPr>
        <w:t xml:space="preserve"> Europa geht</w:t>
      </w:r>
      <w:r w:rsidR="00C83A8B">
        <w:rPr>
          <w:sz w:val="24"/>
          <w:szCs w:val="24"/>
        </w:rPr>
        <w:t>‘s</w:t>
      </w:r>
      <w:r>
        <w:rPr>
          <w:sz w:val="24"/>
          <w:szCs w:val="24"/>
        </w:rPr>
        <w:t xml:space="preserve"> Posten</w:t>
      </w:r>
      <w:r w:rsidR="00C83A8B">
        <w:rPr>
          <w:sz w:val="24"/>
          <w:szCs w:val="24"/>
        </w:rPr>
        <w:t>geschacher</w:t>
      </w:r>
      <w:r>
        <w:rPr>
          <w:sz w:val="24"/>
          <w:szCs w:val="24"/>
        </w:rPr>
        <w:t xml:space="preserve"> weiter</w:t>
      </w:r>
      <w:r w:rsidR="00F57D3F">
        <w:rPr>
          <w:sz w:val="24"/>
          <w:szCs w:val="24"/>
        </w:rPr>
        <w:t xml:space="preserve">, so als hätte es keine </w:t>
      </w:r>
      <w:r w:rsidR="00C83A8B">
        <w:rPr>
          <w:sz w:val="24"/>
          <w:szCs w:val="24"/>
        </w:rPr>
        <w:t>ein</w:t>
      </w:r>
      <w:r w:rsidR="00C83A8B">
        <w:rPr>
          <w:sz w:val="24"/>
          <w:szCs w:val="24"/>
        </w:rPr>
        <w:softHyphen/>
        <w:t>schneidenden</w:t>
      </w:r>
      <w:r w:rsidR="00F57D3F">
        <w:rPr>
          <w:sz w:val="24"/>
          <w:szCs w:val="24"/>
        </w:rPr>
        <w:t xml:space="preserve"> </w:t>
      </w:r>
      <w:r w:rsidR="00C83A8B">
        <w:rPr>
          <w:sz w:val="24"/>
          <w:szCs w:val="24"/>
        </w:rPr>
        <w:t>Ereignisse</w:t>
      </w:r>
      <w:r w:rsidR="00F57D3F">
        <w:rPr>
          <w:sz w:val="24"/>
          <w:szCs w:val="24"/>
        </w:rPr>
        <w:t xml:space="preserve"> gegeben</w:t>
      </w:r>
      <w:r>
        <w:rPr>
          <w:sz w:val="24"/>
          <w:szCs w:val="24"/>
        </w:rPr>
        <w:t>.</w:t>
      </w:r>
    </w:p>
    <w:p w:rsidR="009B08A5" w:rsidRDefault="00DD1E7D" w:rsidP="009B08A5">
      <w:pPr>
        <w:jc w:val="both"/>
        <w:rPr>
          <w:sz w:val="24"/>
          <w:szCs w:val="24"/>
        </w:rPr>
      </w:pPr>
      <w:r>
        <w:rPr>
          <w:sz w:val="24"/>
          <w:szCs w:val="24"/>
        </w:rPr>
        <w:t>Populisten werben</w:t>
      </w:r>
      <w:r w:rsidR="00AD02EF">
        <w:rPr>
          <w:sz w:val="24"/>
          <w:szCs w:val="24"/>
        </w:rPr>
        <w:t xml:space="preserve"> mit primitivem Fremdenhass</w:t>
      </w:r>
      <w:r w:rsidR="00C83A8B">
        <w:rPr>
          <w:sz w:val="24"/>
          <w:szCs w:val="24"/>
        </w:rPr>
        <w:t xml:space="preserve"> –</w:t>
      </w:r>
      <w:r w:rsidR="00AD02EF">
        <w:rPr>
          <w:sz w:val="24"/>
          <w:szCs w:val="24"/>
        </w:rPr>
        <w:t xml:space="preserve"> immer ein Zeichen de</w:t>
      </w:r>
      <w:r>
        <w:rPr>
          <w:sz w:val="24"/>
          <w:szCs w:val="24"/>
        </w:rPr>
        <w:t>s</w:t>
      </w:r>
      <w:r w:rsidR="00AD02EF">
        <w:rPr>
          <w:sz w:val="24"/>
          <w:szCs w:val="24"/>
        </w:rPr>
        <w:t xml:space="preserve"> Unglauben</w:t>
      </w:r>
      <w:r>
        <w:rPr>
          <w:sz w:val="24"/>
          <w:szCs w:val="24"/>
        </w:rPr>
        <w:t>s</w:t>
      </w:r>
      <w:r w:rsidR="006320F0">
        <w:rPr>
          <w:sz w:val="24"/>
          <w:szCs w:val="24"/>
        </w:rPr>
        <w:t xml:space="preserve">. </w:t>
      </w:r>
      <w:r w:rsidR="00AD02EF">
        <w:rPr>
          <w:sz w:val="24"/>
          <w:szCs w:val="24"/>
        </w:rPr>
        <w:t xml:space="preserve">Europas </w:t>
      </w:r>
      <w:r w:rsidR="00C83A8B">
        <w:rPr>
          <w:sz w:val="24"/>
          <w:szCs w:val="24"/>
        </w:rPr>
        <w:t>steht vor einem Wirtschaftskrieg;</w:t>
      </w:r>
      <w:r w:rsidR="009B08A5">
        <w:rPr>
          <w:sz w:val="24"/>
          <w:szCs w:val="24"/>
        </w:rPr>
        <w:t xml:space="preserve"> </w:t>
      </w:r>
      <w:r w:rsidR="00C83A8B">
        <w:rPr>
          <w:sz w:val="24"/>
          <w:szCs w:val="24"/>
        </w:rPr>
        <w:t xml:space="preserve">und alles nur, um die eigenen Ideen, die, da absolut gesetzt, an die Stelle Gottes </w:t>
      </w:r>
      <w:r w:rsidR="005D3D07">
        <w:rPr>
          <w:sz w:val="24"/>
          <w:szCs w:val="24"/>
        </w:rPr>
        <w:t>gestellt</w:t>
      </w:r>
      <w:r w:rsidR="00C83A8B">
        <w:rPr>
          <w:sz w:val="24"/>
          <w:szCs w:val="24"/>
        </w:rPr>
        <w:t>, ein Götze geworden sind.</w:t>
      </w:r>
      <w:r>
        <w:rPr>
          <w:sz w:val="24"/>
          <w:szCs w:val="24"/>
        </w:rPr>
        <w:t xml:space="preserve"> Kann Europa </w:t>
      </w:r>
      <w:r w:rsidR="007F1A78">
        <w:rPr>
          <w:sz w:val="24"/>
          <w:szCs w:val="24"/>
        </w:rPr>
        <w:t xml:space="preserve">so </w:t>
      </w:r>
      <w:r>
        <w:rPr>
          <w:sz w:val="24"/>
          <w:szCs w:val="24"/>
        </w:rPr>
        <w:t>gebaut</w:t>
      </w:r>
      <w:r w:rsidR="007F1A78">
        <w:rPr>
          <w:sz w:val="24"/>
          <w:szCs w:val="24"/>
        </w:rPr>
        <w:t xml:space="preserve"> und zu einem gemeinsamen Haus der Menschen</w:t>
      </w:r>
      <w:r>
        <w:rPr>
          <w:sz w:val="24"/>
          <w:szCs w:val="24"/>
        </w:rPr>
        <w:t xml:space="preserve"> werden?</w:t>
      </w:r>
    </w:p>
    <w:p w:rsidR="00D81941" w:rsidRPr="000E253D" w:rsidRDefault="00AD02EF" w:rsidP="000E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Ein gemeinsames </w:t>
      </w:r>
      <w:r w:rsidR="00F974BA">
        <w:rPr>
          <w:sz w:val="24"/>
          <w:szCs w:val="24"/>
        </w:rPr>
        <w:t>Europa als reine Wirtschaftsunion</w:t>
      </w:r>
      <w:r w:rsidR="006320F0">
        <w:rPr>
          <w:sz w:val="24"/>
          <w:szCs w:val="24"/>
        </w:rPr>
        <w:t xml:space="preserve"> wird</w:t>
      </w:r>
      <w:r w:rsidR="00F974BA">
        <w:rPr>
          <w:sz w:val="24"/>
          <w:szCs w:val="24"/>
        </w:rPr>
        <w:t xml:space="preserve"> </w:t>
      </w:r>
      <w:r w:rsidR="006320F0">
        <w:rPr>
          <w:sz w:val="24"/>
          <w:szCs w:val="24"/>
        </w:rPr>
        <w:t>nicht von Dauer sein</w:t>
      </w:r>
      <w:r w:rsidR="007F1A78">
        <w:rPr>
          <w:sz w:val="24"/>
          <w:szCs w:val="24"/>
        </w:rPr>
        <w:t>;</w:t>
      </w:r>
      <w:r w:rsidR="00F57D3F">
        <w:rPr>
          <w:sz w:val="24"/>
          <w:szCs w:val="24"/>
        </w:rPr>
        <w:t xml:space="preserve"> so war es von den Gründern auch nicht gedacht</w:t>
      </w:r>
      <w:r w:rsidR="00280018">
        <w:rPr>
          <w:sz w:val="24"/>
          <w:szCs w:val="24"/>
        </w:rPr>
        <w:t>.</w:t>
      </w:r>
      <w:r w:rsidR="00F974BA">
        <w:rPr>
          <w:sz w:val="24"/>
          <w:szCs w:val="24"/>
        </w:rPr>
        <w:t xml:space="preserve"> </w:t>
      </w:r>
      <w:r w:rsidR="00280018">
        <w:rPr>
          <w:sz w:val="24"/>
          <w:szCs w:val="24"/>
        </w:rPr>
        <w:t>E</w:t>
      </w:r>
      <w:r w:rsidR="00F974BA">
        <w:rPr>
          <w:sz w:val="24"/>
          <w:szCs w:val="24"/>
        </w:rPr>
        <w:t>s braucht einen Wertekanon, der nur vom Christentum kommen kann. Der gemeinsame christliche Glaube war das Wertefunda</w:t>
      </w:r>
      <w:r w:rsidR="00280018">
        <w:rPr>
          <w:sz w:val="24"/>
          <w:szCs w:val="24"/>
        </w:rPr>
        <w:softHyphen/>
      </w:r>
      <w:r w:rsidR="00F974BA">
        <w:rPr>
          <w:sz w:val="24"/>
          <w:szCs w:val="24"/>
        </w:rPr>
        <w:t>ment auf dem sich die Väter</w:t>
      </w:r>
      <w:r w:rsidR="009B08A5">
        <w:rPr>
          <w:sz w:val="24"/>
          <w:szCs w:val="24"/>
        </w:rPr>
        <w:t xml:space="preserve"> des Neuen</w:t>
      </w:r>
      <w:r w:rsidR="00F974BA">
        <w:rPr>
          <w:sz w:val="24"/>
          <w:szCs w:val="24"/>
        </w:rPr>
        <w:t xml:space="preserve"> Europa</w:t>
      </w:r>
      <w:r w:rsidR="009B08A5">
        <w:rPr>
          <w:sz w:val="24"/>
          <w:szCs w:val="24"/>
        </w:rPr>
        <w:t xml:space="preserve"> nach den schrecklichen Kriegen</w:t>
      </w:r>
      <w:r w:rsidR="00F974BA">
        <w:rPr>
          <w:sz w:val="24"/>
          <w:szCs w:val="24"/>
        </w:rPr>
        <w:t xml:space="preserve"> gefunden haben</w:t>
      </w:r>
      <w:r w:rsidR="009B08A5">
        <w:rPr>
          <w:sz w:val="24"/>
          <w:szCs w:val="24"/>
        </w:rPr>
        <w:t>.</w:t>
      </w:r>
      <w:r w:rsidR="00F974BA">
        <w:rPr>
          <w:sz w:val="24"/>
          <w:szCs w:val="24"/>
        </w:rPr>
        <w:t xml:space="preserve"> </w:t>
      </w:r>
      <w:r w:rsidR="006320F0">
        <w:rPr>
          <w:sz w:val="24"/>
          <w:szCs w:val="24"/>
        </w:rPr>
        <w:t xml:space="preserve">Die Zeit </w:t>
      </w:r>
      <w:r w:rsidR="00F974BA">
        <w:rPr>
          <w:sz w:val="24"/>
          <w:szCs w:val="24"/>
        </w:rPr>
        <w:t xml:space="preserve">der dauernden Kriege </w:t>
      </w:r>
      <w:r w:rsidR="006320F0">
        <w:rPr>
          <w:sz w:val="24"/>
          <w:szCs w:val="24"/>
        </w:rPr>
        <w:t xml:space="preserve">sollte </w:t>
      </w:r>
      <w:r w:rsidR="00DD1E7D">
        <w:rPr>
          <w:sz w:val="24"/>
          <w:szCs w:val="24"/>
        </w:rPr>
        <w:t>beendet</w:t>
      </w:r>
      <w:r w:rsidR="009B08A5">
        <w:rPr>
          <w:sz w:val="24"/>
          <w:szCs w:val="24"/>
        </w:rPr>
        <w:t xml:space="preserve"> werden</w:t>
      </w:r>
      <w:r w:rsidR="00F974BA">
        <w:rPr>
          <w:sz w:val="24"/>
          <w:szCs w:val="24"/>
        </w:rPr>
        <w:t xml:space="preserve">. Damit haben sie den Grund gelegt, auf dem alles </w:t>
      </w:r>
      <w:r w:rsidR="009B08A5">
        <w:rPr>
          <w:sz w:val="24"/>
          <w:szCs w:val="24"/>
        </w:rPr>
        <w:t>Folgende</w:t>
      </w:r>
      <w:r w:rsidR="00F974BA">
        <w:rPr>
          <w:sz w:val="24"/>
          <w:szCs w:val="24"/>
        </w:rPr>
        <w:t xml:space="preserve"> </w:t>
      </w:r>
      <w:r w:rsidR="009B08A5">
        <w:rPr>
          <w:sz w:val="24"/>
          <w:szCs w:val="24"/>
        </w:rPr>
        <w:t>s</w:t>
      </w:r>
      <w:r w:rsidR="00F974BA">
        <w:rPr>
          <w:sz w:val="24"/>
          <w:szCs w:val="24"/>
        </w:rPr>
        <w:t>teht.</w:t>
      </w:r>
      <w:r w:rsidR="009B08A5">
        <w:rPr>
          <w:sz w:val="24"/>
          <w:szCs w:val="24"/>
        </w:rPr>
        <w:t xml:space="preserve"> Auch das alte Europa unter Karl dem Großen und </w:t>
      </w:r>
      <w:r w:rsidR="006320F0">
        <w:rPr>
          <w:sz w:val="24"/>
          <w:szCs w:val="24"/>
        </w:rPr>
        <w:t>d</w:t>
      </w:r>
      <w:r w:rsidR="009B08A5">
        <w:rPr>
          <w:sz w:val="24"/>
          <w:szCs w:val="24"/>
        </w:rPr>
        <w:t>en Nachfolgern stand auf dem Fundament des christlichen Glaubens.</w:t>
      </w:r>
      <w:r w:rsidR="00280018">
        <w:rPr>
          <w:sz w:val="24"/>
          <w:szCs w:val="24"/>
        </w:rPr>
        <w:t xml:space="preserve"> </w:t>
      </w:r>
      <w:r>
        <w:rPr>
          <w:sz w:val="24"/>
          <w:szCs w:val="24"/>
        </w:rPr>
        <w:t>Es zerfiel mit der Glaubensspaltung.</w:t>
      </w:r>
    </w:p>
    <w:p w:rsidR="000E253D" w:rsidRPr="000E253D" w:rsidRDefault="00F974BA" w:rsidP="000E25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Deshalb müssen wir uns fragen: </w:t>
      </w:r>
      <w:r w:rsidR="000E253D" w:rsidRPr="000E253D">
        <w:rPr>
          <w:sz w:val="24"/>
          <w:szCs w:val="24"/>
        </w:rPr>
        <w:t>W</w:t>
      </w:r>
      <w:r w:rsidR="004C4B38">
        <w:rPr>
          <w:sz w:val="24"/>
          <w:szCs w:val="24"/>
        </w:rPr>
        <w:t>as</w:t>
      </w:r>
      <w:r w:rsidR="000E253D" w:rsidRPr="000E253D">
        <w:rPr>
          <w:sz w:val="24"/>
          <w:szCs w:val="24"/>
        </w:rPr>
        <w:t xml:space="preserve"> können wir </w:t>
      </w:r>
      <w:r w:rsidR="004C4B38">
        <w:rPr>
          <w:sz w:val="24"/>
          <w:szCs w:val="24"/>
        </w:rPr>
        <w:t>tun</w:t>
      </w:r>
      <w:r w:rsidR="000E253D">
        <w:rPr>
          <w:sz w:val="24"/>
          <w:szCs w:val="24"/>
        </w:rPr>
        <w:t>,</w:t>
      </w:r>
      <w:r w:rsidR="004C4B38">
        <w:rPr>
          <w:sz w:val="24"/>
          <w:szCs w:val="24"/>
        </w:rPr>
        <w:t xml:space="preserve"> um</w:t>
      </w:r>
      <w:r w:rsidR="000E253D">
        <w:rPr>
          <w:sz w:val="24"/>
          <w:szCs w:val="24"/>
        </w:rPr>
        <w:t xml:space="preserve"> in der richtigen Haltung in Europa zu leben</w:t>
      </w:r>
      <w:r w:rsidR="000E253D" w:rsidRPr="000E253D">
        <w:rPr>
          <w:sz w:val="24"/>
          <w:szCs w:val="24"/>
        </w:rPr>
        <w:t>? Der h</w:t>
      </w:r>
      <w:r w:rsidR="000E253D">
        <w:rPr>
          <w:sz w:val="24"/>
          <w:szCs w:val="24"/>
        </w:rPr>
        <w:t>eilige</w:t>
      </w:r>
      <w:r w:rsidR="000E253D" w:rsidRPr="000E253D">
        <w:rPr>
          <w:sz w:val="24"/>
          <w:szCs w:val="24"/>
        </w:rPr>
        <w:t xml:space="preserve"> Benedikt</w:t>
      </w:r>
      <w:r>
        <w:rPr>
          <w:sz w:val="24"/>
          <w:szCs w:val="24"/>
        </w:rPr>
        <w:t xml:space="preserve">, den wir </w:t>
      </w:r>
      <w:r w:rsidR="00C83A8B">
        <w:rPr>
          <w:sz w:val="24"/>
          <w:szCs w:val="24"/>
        </w:rPr>
        <w:t>morgen</w:t>
      </w:r>
      <w:r>
        <w:rPr>
          <w:sz w:val="24"/>
          <w:szCs w:val="24"/>
        </w:rPr>
        <w:t xml:space="preserve"> feier</w:t>
      </w:r>
      <w:r w:rsidR="00DD1E7D">
        <w:rPr>
          <w:sz w:val="24"/>
          <w:szCs w:val="24"/>
        </w:rPr>
        <w:t>te</w:t>
      </w:r>
      <w:r>
        <w:rPr>
          <w:sz w:val="24"/>
          <w:szCs w:val="24"/>
        </w:rPr>
        <w:t>n,</w:t>
      </w:r>
      <w:r w:rsidR="000E253D" w:rsidRPr="000E253D">
        <w:rPr>
          <w:sz w:val="24"/>
          <w:szCs w:val="24"/>
        </w:rPr>
        <w:t xml:space="preserve"> kann uns dazu Anregungen geben</w:t>
      </w:r>
      <w:r w:rsidR="006320F0">
        <w:rPr>
          <w:sz w:val="24"/>
          <w:szCs w:val="24"/>
        </w:rPr>
        <w:t xml:space="preserve">: </w:t>
      </w:r>
      <w:r w:rsidR="000E253D" w:rsidRPr="000E253D">
        <w:rPr>
          <w:sz w:val="24"/>
          <w:szCs w:val="24"/>
        </w:rPr>
        <w:t>„Höre, mein Sohn, auf die Weisung des Meister</w:t>
      </w:r>
      <w:r w:rsidR="004C4B38">
        <w:rPr>
          <w:sz w:val="24"/>
          <w:szCs w:val="24"/>
        </w:rPr>
        <w:t>s</w:t>
      </w:r>
      <w:r w:rsidR="00BB1452">
        <w:rPr>
          <w:sz w:val="24"/>
          <w:szCs w:val="24"/>
        </w:rPr>
        <w:t xml:space="preserve"> und</w:t>
      </w:r>
      <w:r w:rsidR="004C4B38">
        <w:rPr>
          <w:sz w:val="24"/>
          <w:szCs w:val="24"/>
        </w:rPr>
        <w:t xml:space="preserve"> neige das Ohr deines Herzens</w:t>
      </w:r>
      <w:r w:rsidR="00A737C0">
        <w:rPr>
          <w:sz w:val="24"/>
          <w:szCs w:val="24"/>
        </w:rPr>
        <w:t>.</w:t>
      </w:r>
      <w:r w:rsidR="000E253D" w:rsidRPr="000E253D">
        <w:rPr>
          <w:sz w:val="24"/>
          <w:szCs w:val="24"/>
        </w:rPr>
        <w:t>“</w:t>
      </w:r>
      <w:r w:rsidR="000E253D">
        <w:rPr>
          <w:sz w:val="24"/>
          <w:szCs w:val="24"/>
          <w:vertAlign w:val="superscript"/>
        </w:rPr>
        <w:t xml:space="preserve"> (RB,</w:t>
      </w:r>
      <w:r w:rsidR="00080FFC">
        <w:rPr>
          <w:sz w:val="24"/>
          <w:szCs w:val="24"/>
          <w:vertAlign w:val="superscript"/>
        </w:rPr>
        <w:t xml:space="preserve"> </w:t>
      </w:r>
      <w:r w:rsidR="00100470">
        <w:rPr>
          <w:sz w:val="24"/>
          <w:szCs w:val="24"/>
          <w:vertAlign w:val="superscript"/>
        </w:rPr>
        <w:t>Vw</w:t>
      </w:r>
      <w:r w:rsidR="00080FFC">
        <w:rPr>
          <w:sz w:val="24"/>
          <w:szCs w:val="24"/>
          <w:vertAlign w:val="superscript"/>
        </w:rPr>
        <w:t xml:space="preserve"> </w:t>
      </w:r>
      <w:r w:rsidR="000E253D">
        <w:rPr>
          <w:sz w:val="24"/>
          <w:szCs w:val="24"/>
          <w:vertAlign w:val="superscript"/>
        </w:rPr>
        <w:t>1)</w:t>
      </w:r>
      <w:r w:rsidR="000E253D" w:rsidRPr="000E253D">
        <w:rPr>
          <w:sz w:val="24"/>
          <w:szCs w:val="24"/>
        </w:rPr>
        <w:t xml:space="preserve"> </w:t>
      </w:r>
      <w:r w:rsidR="00A737C0">
        <w:rPr>
          <w:sz w:val="24"/>
          <w:szCs w:val="24"/>
        </w:rPr>
        <w:t>Mit diesen Worten</w:t>
      </w:r>
      <w:r w:rsidR="000E253D" w:rsidRPr="000E253D">
        <w:rPr>
          <w:sz w:val="24"/>
          <w:szCs w:val="24"/>
        </w:rPr>
        <w:t xml:space="preserve"> beginnt </w:t>
      </w:r>
      <w:r w:rsidR="009B08A5">
        <w:rPr>
          <w:sz w:val="24"/>
          <w:szCs w:val="24"/>
        </w:rPr>
        <w:t>di</w:t>
      </w:r>
      <w:r w:rsidR="004C4B38">
        <w:rPr>
          <w:sz w:val="24"/>
          <w:szCs w:val="24"/>
        </w:rPr>
        <w:t>e</w:t>
      </w:r>
      <w:r w:rsidR="000E253D" w:rsidRPr="000E253D">
        <w:rPr>
          <w:sz w:val="24"/>
          <w:szCs w:val="24"/>
        </w:rPr>
        <w:t xml:space="preserve"> Regel</w:t>
      </w:r>
      <w:r w:rsidR="00A86AB9">
        <w:rPr>
          <w:sz w:val="24"/>
          <w:szCs w:val="24"/>
        </w:rPr>
        <w:t xml:space="preserve"> des heiligen Benedikt</w:t>
      </w:r>
      <w:r w:rsidR="000E253D" w:rsidRPr="000E253D">
        <w:rPr>
          <w:sz w:val="24"/>
          <w:szCs w:val="24"/>
        </w:rPr>
        <w:t xml:space="preserve">. </w:t>
      </w:r>
      <w:r>
        <w:rPr>
          <w:sz w:val="24"/>
          <w:szCs w:val="24"/>
        </w:rPr>
        <w:t>In Vers 9</w:t>
      </w:r>
      <w:r w:rsidR="000E253D" w:rsidRPr="000E253D">
        <w:rPr>
          <w:sz w:val="24"/>
          <w:szCs w:val="24"/>
        </w:rPr>
        <w:t xml:space="preserve"> spricht </w:t>
      </w:r>
      <w:r w:rsidR="00A86AB9">
        <w:rPr>
          <w:sz w:val="24"/>
          <w:szCs w:val="24"/>
        </w:rPr>
        <w:t>er</w:t>
      </w:r>
      <w:r w:rsidR="000E253D" w:rsidRPr="000E253D">
        <w:rPr>
          <w:sz w:val="24"/>
          <w:szCs w:val="24"/>
        </w:rPr>
        <w:t xml:space="preserve"> davon, da</w:t>
      </w:r>
      <w:r w:rsidR="000E253D">
        <w:rPr>
          <w:sz w:val="24"/>
          <w:szCs w:val="24"/>
        </w:rPr>
        <w:t>ss</w:t>
      </w:r>
      <w:r w:rsidR="000E253D" w:rsidRPr="000E253D">
        <w:rPr>
          <w:sz w:val="24"/>
          <w:szCs w:val="24"/>
        </w:rPr>
        <w:t xml:space="preserve"> wir mit dem „aufgeschreckten Ohr unseres Herzens“</w:t>
      </w:r>
      <w:r w:rsidR="000E253D">
        <w:rPr>
          <w:sz w:val="24"/>
          <w:szCs w:val="24"/>
          <w:vertAlign w:val="superscript"/>
        </w:rPr>
        <w:t xml:space="preserve"> </w:t>
      </w:r>
      <w:r w:rsidR="000E253D" w:rsidRPr="000E253D">
        <w:rPr>
          <w:sz w:val="24"/>
          <w:szCs w:val="24"/>
        </w:rPr>
        <w:t xml:space="preserve">hören sollen. </w:t>
      </w:r>
      <w:r w:rsidR="00A737C0">
        <w:rPr>
          <w:sz w:val="24"/>
          <w:szCs w:val="24"/>
        </w:rPr>
        <w:t>Wir sollen a</w:t>
      </w:r>
      <w:r w:rsidR="000E253D" w:rsidRPr="000E253D">
        <w:rPr>
          <w:sz w:val="24"/>
          <w:szCs w:val="24"/>
        </w:rPr>
        <w:t>lso ganz Ohr sein,</w:t>
      </w:r>
      <w:r w:rsidR="00A737C0">
        <w:rPr>
          <w:sz w:val="24"/>
          <w:szCs w:val="24"/>
        </w:rPr>
        <w:t xml:space="preserve"> ganz ausgerichtet im Hören</w:t>
      </w:r>
      <w:r w:rsidR="000E253D" w:rsidRPr="000E253D">
        <w:rPr>
          <w:sz w:val="24"/>
          <w:szCs w:val="24"/>
        </w:rPr>
        <w:t xml:space="preserve"> für das, was Gott uns sagt.</w:t>
      </w:r>
      <w:r w:rsidR="006320F0">
        <w:rPr>
          <w:sz w:val="24"/>
          <w:szCs w:val="24"/>
        </w:rPr>
        <w:t xml:space="preserve"> 1964 sagte Erzbischof Alfred Bengsch</w:t>
      </w:r>
      <w:r w:rsidR="00C83A8B">
        <w:rPr>
          <w:sz w:val="24"/>
          <w:szCs w:val="24"/>
        </w:rPr>
        <w:t xml:space="preserve"> in seiner Predigt zum 3. Fastensonntag</w:t>
      </w:r>
      <w:r w:rsidR="006320F0">
        <w:rPr>
          <w:sz w:val="24"/>
          <w:szCs w:val="24"/>
        </w:rPr>
        <w:t>: „Glaube heißt: sich dem lebendigen Gott anvertrauen, der sich in Christus Jesus uns offenbart hat. Glaube heißt: das Wort Gottes gehorsam annehmen, das die Kirche uns verkündet. Glaube heißt:</w:t>
      </w:r>
      <w:r w:rsidR="00A15E8C">
        <w:rPr>
          <w:sz w:val="24"/>
          <w:szCs w:val="24"/>
        </w:rPr>
        <w:t xml:space="preserve"> sich auf die Seite Gottes stellen und dann alle Dinge mit Gottes Augen sehen und in seinem Geist beurteilen.“</w:t>
      </w:r>
      <w:r w:rsidR="00A15E8C">
        <w:rPr>
          <w:rStyle w:val="Funotenzeichen"/>
          <w:sz w:val="24"/>
          <w:szCs w:val="24"/>
        </w:rPr>
        <w:footnoteReference w:id="1"/>
      </w:r>
      <w:r w:rsidR="00080FFC">
        <w:rPr>
          <w:sz w:val="24"/>
          <w:szCs w:val="24"/>
        </w:rPr>
        <w:t xml:space="preserve"> </w:t>
      </w:r>
    </w:p>
    <w:p w:rsidR="000E253D" w:rsidRPr="003C3098" w:rsidRDefault="00A15E8C" w:rsidP="000E253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E253D" w:rsidRPr="000E253D">
        <w:rPr>
          <w:sz w:val="24"/>
          <w:szCs w:val="24"/>
        </w:rPr>
        <w:t xml:space="preserve">ie </w:t>
      </w:r>
      <w:r w:rsidR="000E253D" w:rsidRPr="000E253D">
        <w:rPr>
          <w:i/>
          <w:sz w:val="24"/>
          <w:szCs w:val="24"/>
        </w:rPr>
        <w:t>erste Lesung</w:t>
      </w:r>
      <w:r>
        <w:rPr>
          <w:sz w:val="24"/>
          <w:szCs w:val="24"/>
        </w:rPr>
        <w:t xml:space="preserve"> weist in dieselbe Richtung.</w:t>
      </w:r>
      <w:r w:rsidR="000E253D" w:rsidRPr="000E253D">
        <w:rPr>
          <w:sz w:val="24"/>
          <w:szCs w:val="24"/>
        </w:rPr>
        <w:t xml:space="preserve"> </w:t>
      </w:r>
      <w:r w:rsidR="000E253D">
        <w:rPr>
          <w:sz w:val="24"/>
          <w:szCs w:val="24"/>
        </w:rPr>
        <w:t>D</w:t>
      </w:r>
      <w:r w:rsidR="000E253D" w:rsidRPr="000E253D">
        <w:rPr>
          <w:sz w:val="24"/>
          <w:szCs w:val="24"/>
        </w:rPr>
        <w:t>a</w:t>
      </w:r>
      <w:r w:rsidR="000E253D">
        <w:rPr>
          <w:sz w:val="24"/>
          <w:szCs w:val="24"/>
        </w:rPr>
        <w:t>ss</w:t>
      </w:r>
      <w:r w:rsidR="000E253D" w:rsidRPr="000E253D">
        <w:rPr>
          <w:sz w:val="24"/>
          <w:szCs w:val="24"/>
        </w:rPr>
        <w:t xml:space="preserve"> Gott Israel zu </w:t>
      </w:r>
      <w:r w:rsidR="00F57D3F">
        <w:rPr>
          <w:sz w:val="24"/>
          <w:szCs w:val="24"/>
          <w:u w:val="single"/>
        </w:rPr>
        <w:t>S</w:t>
      </w:r>
      <w:r w:rsidR="000E253D" w:rsidRPr="000E253D">
        <w:rPr>
          <w:sz w:val="24"/>
          <w:szCs w:val="24"/>
          <w:u w:val="single"/>
        </w:rPr>
        <w:t>einem</w:t>
      </w:r>
      <w:r w:rsidR="000E253D" w:rsidRPr="000E253D">
        <w:rPr>
          <w:sz w:val="24"/>
          <w:szCs w:val="24"/>
        </w:rPr>
        <w:t xml:space="preserve"> Volk gemacht hat, </w:t>
      </w:r>
      <w:r w:rsidR="00AA3DDB">
        <w:rPr>
          <w:sz w:val="24"/>
          <w:szCs w:val="24"/>
        </w:rPr>
        <w:t>d</w:t>
      </w:r>
      <w:r w:rsidR="000E253D" w:rsidRPr="000E253D">
        <w:rPr>
          <w:sz w:val="24"/>
          <w:szCs w:val="24"/>
        </w:rPr>
        <w:t xml:space="preserve">afür gibt es keine andere Erklärung als Gottes Liebe und </w:t>
      </w:r>
      <w:r w:rsidR="00BB1452">
        <w:rPr>
          <w:sz w:val="24"/>
          <w:szCs w:val="24"/>
        </w:rPr>
        <w:t>S</w:t>
      </w:r>
      <w:r w:rsidR="000E253D" w:rsidRPr="000E253D">
        <w:rPr>
          <w:sz w:val="24"/>
          <w:szCs w:val="24"/>
        </w:rPr>
        <w:t xml:space="preserve">eine Treue zum einmal gegebenen Wort. Für die Erwählten aber </w:t>
      </w:r>
      <w:r w:rsidR="000E253D" w:rsidRPr="000E253D">
        <w:rPr>
          <w:sz w:val="24"/>
          <w:szCs w:val="24"/>
        </w:rPr>
        <w:lastRenderedPageBreak/>
        <w:t xml:space="preserve">ergibt sich daraus </w:t>
      </w:r>
      <w:r w:rsidR="00080FFC">
        <w:rPr>
          <w:sz w:val="24"/>
          <w:szCs w:val="24"/>
        </w:rPr>
        <w:t>die</w:t>
      </w:r>
      <w:r w:rsidR="000E253D" w:rsidRPr="000E253D">
        <w:rPr>
          <w:sz w:val="24"/>
          <w:szCs w:val="24"/>
        </w:rPr>
        <w:t xml:space="preserve"> Folgerung</w:t>
      </w:r>
      <w:r w:rsidR="00080FFC">
        <w:rPr>
          <w:sz w:val="24"/>
          <w:szCs w:val="24"/>
        </w:rPr>
        <w:t>,</w:t>
      </w:r>
      <w:r w:rsidR="000E253D" w:rsidRPr="000E253D">
        <w:rPr>
          <w:sz w:val="24"/>
          <w:szCs w:val="24"/>
        </w:rPr>
        <w:t xml:space="preserve"> </w:t>
      </w:r>
      <w:r w:rsidR="00AA3DDB">
        <w:rPr>
          <w:sz w:val="24"/>
          <w:szCs w:val="24"/>
        </w:rPr>
        <w:t>„</w:t>
      </w:r>
      <w:r w:rsidR="000E253D" w:rsidRPr="00AA3DDB">
        <w:rPr>
          <w:sz w:val="24"/>
          <w:szCs w:val="24"/>
        </w:rPr>
        <w:t>Gott zu lieben aus ganzem Herzen und mit ganzer Kraft</w:t>
      </w:r>
      <w:r w:rsidR="00AA3DDB">
        <w:rPr>
          <w:sz w:val="24"/>
          <w:szCs w:val="24"/>
        </w:rPr>
        <w:t>“</w:t>
      </w:r>
      <w:r w:rsidR="00080FFC">
        <w:rPr>
          <w:sz w:val="24"/>
          <w:szCs w:val="24"/>
        </w:rPr>
        <w:t>.</w:t>
      </w:r>
      <w:r w:rsidR="00AA3DDB">
        <w:rPr>
          <w:sz w:val="24"/>
          <w:szCs w:val="24"/>
          <w:vertAlign w:val="superscript"/>
        </w:rPr>
        <w:t xml:space="preserve"> (Dtn 6,5; Lk 10,27)</w:t>
      </w:r>
      <w:r w:rsidR="000E253D" w:rsidRPr="000E253D">
        <w:rPr>
          <w:sz w:val="24"/>
          <w:szCs w:val="24"/>
        </w:rPr>
        <w:t xml:space="preserve"> </w:t>
      </w:r>
      <w:r w:rsidR="003C3098">
        <w:rPr>
          <w:sz w:val="24"/>
          <w:szCs w:val="24"/>
        </w:rPr>
        <w:t xml:space="preserve">Das </w:t>
      </w:r>
      <w:r w:rsidR="004C4B38">
        <w:rPr>
          <w:sz w:val="24"/>
          <w:szCs w:val="24"/>
        </w:rPr>
        <w:t>bedeutet</w:t>
      </w:r>
      <w:r w:rsidR="000E253D" w:rsidRPr="000E253D">
        <w:rPr>
          <w:sz w:val="24"/>
          <w:szCs w:val="24"/>
        </w:rPr>
        <w:t xml:space="preserve">: ganz auf </w:t>
      </w:r>
      <w:r w:rsidR="000D2AB1">
        <w:rPr>
          <w:sz w:val="24"/>
          <w:szCs w:val="24"/>
        </w:rPr>
        <w:t>S</w:t>
      </w:r>
      <w:r w:rsidR="000E253D" w:rsidRPr="000E253D">
        <w:rPr>
          <w:sz w:val="24"/>
          <w:szCs w:val="24"/>
        </w:rPr>
        <w:t>eine Stimme hören</w:t>
      </w:r>
      <w:r w:rsidR="004C4B38">
        <w:rPr>
          <w:sz w:val="24"/>
          <w:szCs w:val="24"/>
        </w:rPr>
        <w:t>,</w:t>
      </w:r>
      <w:r w:rsidR="000E253D" w:rsidRPr="000E253D">
        <w:rPr>
          <w:sz w:val="24"/>
          <w:szCs w:val="24"/>
        </w:rPr>
        <w:t xml:space="preserve"> </w:t>
      </w:r>
      <w:r w:rsidR="000D2AB1">
        <w:rPr>
          <w:sz w:val="24"/>
          <w:szCs w:val="24"/>
        </w:rPr>
        <w:t>S</w:t>
      </w:r>
      <w:r w:rsidR="000E253D" w:rsidRPr="000E253D">
        <w:rPr>
          <w:sz w:val="24"/>
          <w:szCs w:val="24"/>
        </w:rPr>
        <w:t>einem Wort fo</w:t>
      </w:r>
      <w:r w:rsidR="004C4B38">
        <w:rPr>
          <w:sz w:val="24"/>
          <w:szCs w:val="24"/>
        </w:rPr>
        <w:t>lgen und</w:t>
      </w:r>
      <w:r w:rsidR="000E253D" w:rsidRPr="000E253D">
        <w:rPr>
          <w:sz w:val="24"/>
          <w:szCs w:val="24"/>
        </w:rPr>
        <w:t xml:space="preserve"> es ins Leben umsetzen.</w:t>
      </w:r>
      <w:r w:rsidR="000D2AB1">
        <w:rPr>
          <w:sz w:val="24"/>
          <w:szCs w:val="24"/>
        </w:rPr>
        <w:t xml:space="preserve"> Dieses Wort</w:t>
      </w:r>
      <w:r w:rsidR="000E253D" w:rsidRPr="000E253D">
        <w:rPr>
          <w:sz w:val="24"/>
          <w:szCs w:val="24"/>
        </w:rPr>
        <w:t xml:space="preserve"> </w:t>
      </w:r>
      <w:r w:rsidR="00AA3DDB">
        <w:rPr>
          <w:sz w:val="24"/>
          <w:szCs w:val="24"/>
        </w:rPr>
        <w:t>„</w:t>
      </w:r>
      <w:r w:rsidR="000E253D" w:rsidRPr="00AA3DDB">
        <w:rPr>
          <w:sz w:val="24"/>
          <w:szCs w:val="24"/>
        </w:rPr>
        <w:t>ist kein fernes, fremdes und schwieriges Wort. Es geht nicht über unsere Kraft, es ist uns nahe, wir können es leben.</w:t>
      </w:r>
      <w:r w:rsidR="00AA3DDB">
        <w:rPr>
          <w:sz w:val="24"/>
          <w:szCs w:val="24"/>
        </w:rPr>
        <w:t>“</w:t>
      </w:r>
      <w:r w:rsidR="00AA3DDB">
        <w:rPr>
          <w:sz w:val="24"/>
          <w:szCs w:val="24"/>
          <w:vertAlign w:val="superscript"/>
        </w:rPr>
        <w:t xml:space="preserve"> (</w:t>
      </w:r>
      <w:r w:rsidR="00AA3DDB" w:rsidRPr="00AA3DDB">
        <w:rPr>
          <w:sz w:val="24"/>
          <w:szCs w:val="24"/>
          <w:vertAlign w:val="superscript"/>
        </w:rPr>
        <w:t>Dtn</w:t>
      </w:r>
      <w:r w:rsidR="00AA3DDB">
        <w:rPr>
          <w:sz w:val="24"/>
          <w:szCs w:val="24"/>
          <w:vertAlign w:val="superscript"/>
        </w:rPr>
        <w:t xml:space="preserve"> 30,10-14)</w:t>
      </w:r>
      <w:r w:rsidR="003C3098">
        <w:rPr>
          <w:sz w:val="24"/>
          <w:szCs w:val="24"/>
        </w:rPr>
        <w:t xml:space="preserve"> </w:t>
      </w:r>
      <w:r w:rsidR="009F3708">
        <w:rPr>
          <w:sz w:val="24"/>
          <w:szCs w:val="24"/>
        </w:rPr>
        <w:t>Denn</w:t>
      </w:r>
      <w:r w:rsidR="003C3098">
        <w:rPr>
          <w:sz w:val="24"/>
          <w:szCs w:val="24"/>
        </w:rPr>
        <w:t xml:space="preserve"> erst, wenn wir versuchen, das Wort Gottes zu leben, offenbart es</w:t>
      </w:r>
      <w:r w:rsidR="00C73328">
        <w:rPr>
          <w:sz w:val="24"/>
          <w:szCs w:val="24"/>
        </w:rPr>
        <w:t xml:space="preserve"> uns</w:t>
      </w:r>
      <w:r w:rsidR="003C3098">
        <w:rPr>
          <w:sz w:val="24"/>
          <w:szCs w:val="24"/>
        </w:rPr>
        <w:t xml:space="preserve"> seinen Geschmack und seine Kraft.</w:t>
      </w:r>
    </w:p>
    <w:p w:rsidR="000E253D" w:rsidRPr="000E253D" w:rsidRDefault="00A15E8C" w:rsidP="000E253D">
      <w:pPr>
        <w:jc w:val="both"/>
        <w:rPr>
          <w:sz w:val="24"/>
          <w:szCs w:val="24"/>
        </w:rPr>
      </w:pPr>
      <w:r>
        <w:rPr>
          <w:sz w:val="24"/>
          <w:szCs w:val="24"/>
        </w:rPr>
        <w:t>In der</w:t>
      </w:r>
      <w:r w:rsidR="000E253D" w:rsidRPr="000E253D">
        <w:rPr>
          <w:sz w:val="24"/>
          <w:szCs w:val="24"/>
        </w:rPr>
        <w:t xml:space="preserve"> </w:t>
      </w:r>
      <w:r w:rsidR="00AA3DDB" w:rsidRPr="00AA3DDB">
        <w:rPr>
          <w:i/>
          <w:sz w:val="24"/>
          <w:szCs w:val="24"/>
        </w:rPr>
        <w:t>zweite</w:t>
      </w:r>
      <w:r>
        <w:rPr>
          <w:i/>
          <w:sz w:val="24"/>
          <w:szCs w:val="24"/>
        </w:rPr>
        <w:t>n</w:t>
      </w:r>
      <w:r w:rsidR="000E253D" w:rsidRPr="00AA3DDB">
        <w:rPr>
          <w:i/>
          <w:sz w:val="24"/>
          <w:szCs w:val="24"/>
        </w:rPr>
        <w:t xml:space="preserve"> Lesung</w:t>
      </w:r>
      <w:r w:rsidR="00AA3DDB">
        <w:rPr>
          <w:sz w:val="24"/>
          <w:szCs w:val="24"/>
        </w:rPr>
        <w:t xml:space="preserve"> –</w:t>
      </w:r>
      <w:r w:rsidR="00280018">
        <w:rPr>
          <w:sz w:val="24"/>
          <w:szCs w:val="24"/>
        </w:rPr>
        <w:t xml:space="preserve"> </w:t>
      </w:r>
      <w:r w:rsidR="000E253D" w:rsidRPr="000E253D">
        <w:rPr>
          <w:sz w:val="24"/>
          <w:szCs w:val="24"/>
        </w:rPr>
        <w:t>wendet sich</w:t>
      </w:r>
      <w:r>
        <w:rPr>
          <w:sz w:val="24"/>
          <w:szCs w:val="24"/>
        </w:rPr>
        <w:t xml:space="preserve"> Paulus</w:t>
      </w:r>
      <w:r w:rsidR="000E253D" w:rsidRPr="000E253D">
        <w:rPr>
          <w:sz w:val="24"/>
          <w:szCs w:val="24"/>
        </w:rPr>
        <w:t xml:space="preserve"> gegen falsche Leh</w:t>
      </w:r>
      <w:r w:rsidR="00BB1452">
        <w:rPr>
          <w:sz w:val="24"/>
          <w:szCs w:val="24"/>
        </w:rPr>
        <w:t>ren.</w:t>
      </w:r>
      <w:r w:rsidR="000E253D" w:rsidRPr="000E253D">
        <w:rPr>
          <w:sz w:val="24"/>
          <w:szCs w:val="24"/>
        </w:rPr>
        <w:t xml:space="preserve"> </w:t>
      </w:r>
      <w:r w:rsidR="00BB1452">
        <w:rPr>
          <w:sz w:val="24"/>
          <w:szCs w:val="24"/>
        </w:rPr>
        <w:t>S</w:t>
      </w:r>
      <w:r w:rsidR="000E253D" w:rsidRPr="000E253D">
        <w:rPr>
          <w:sz w:val="24"/>
          <w:szCs w:val="24"/>
        </w:rPr>
        <w:t>ie</w:t>
      </w:r>
      <w:r w:rsidR="00BB1452">
        <w:rPr>
          <w:sz w:val="24"/>
          <w:szCs w:val="24"/>
        </w:rPr>
        <w:t xml:space="preserve"> werden</w:t>
      </w:r>
      <w:r w:rsidR="000E253D" w:rsidRPr="000E253D">
        <w:rPr>
          <w:sz w:val="24"/>
          <w:szCs w:val="24"/>
        </w:rPr>
        <w:t xml:space="preserve"> von Judenchristen</w:t>
      </w:r>
      <w:r w:rsidR="00BB1452">
        <w:rPr>
          <w:sz w:val="24"/>
          <w:szCs w:val="24"/>
        </w:rPr>
        <w:t>, die</w:t>
      </w:r>
      <w:r w:rsidR="00A86AB9">
        <w:rPr>
          <w:sz w:val="24"/>
          <w:szCs w:val="24"/>
        </w:rPr>
        <w:t xml:space="preserve"> noch</w:t>
      </w:r>
      <w:r w:rsidR="00BB1452">
        <w:rPr>
          <w:sz w:val="24"/>
          <w:szCs w:val="24"/>
        </w:rPr>
        <w:t xml:space="preserve"> ganz i</w:t>
      </w:r>
      <w:r>
        <w:rPr>
          <w:sz w:val="24"/>
          <w:szCs w:val="24"/>
        </w:rPr>
        <w:t>m</w:t>
      </w:r>
      <w:r w:rsidR="00BB1452">
        <w:rPr>
          <w:sz w:val="24"/>
          <w:szCs w:val="24"/>
        </w:rPr>
        <w:t xml:space="preserve"> alttestamentlichen Denken gefangen sind,</w:t>
      </w:r>
      <w:r w:rsidR="000E253D" w:rsidRPr="000E253D">
        <w:rPr>
          <w:sz w:val="24"/>
          <w:szCs w:val="24"/>
        </w:rPr>
        <w:t xml:space="preserve"> </w:t>
      </w:r>
      <w:r w:rsidR="00BB1452">
        <w:rPr>
          <w:sz w:val="24"/>
          <w:szCs w:val="24"/>
        </w:rPr>
        <w:t>vertreten und</w:t>
      </w:r>
      <w:r w:rsidR="000E253D" w:rsidRPr="000E253D">
        <w:rPr>
          <w:sz w:val="24"/>
          <w:szCs w:val="24"/>
        </w:rPr>
        <w:t xml:space="preserve"> in die</w:t>
      </w:r>
      <w:r w:rsidR="003C3098">
        <w:rPr>
          <w:sz w:val="24"/>
          <w:szCs w:val="24"/>
        </w:rPr>
        <w:t xml:space="preserve"> heidenchristliche</w:t>
      </w:r>
      <w:r w:rsidR="000E253D" w:rsidRPr="000E253D">
        <w:rPr>
          <w:sz w:val="24"/>
          <w:szCs w:val="24"/>
        </w:rPr>
        <w:t xml:space="preserve"> Gemeinde </w:t>
      </w:r>
      <w:r w:rsidR="00BB1452">
        <w:rPr>
          <w:sz w:val="24"/>
          <w:szCs w:val="24"/>
        </w:rPr>
        <w:t>getragen</w:t>
      </w:r>
      <w:r w:rsidR="000E253D" w:rsidRPr="000E253D">
        <w:rPr>
          <w:sz w:val="24"/>
          <w:szCs w:val="24"/>
        </w:rPr>
        <w:t xml:space="preserve">. Die universale und zentrale Stellung Christi in der geschaffenen Welt und im Leben der Menschen verträgt sich nicht mit der Auffassung, man müsse außerdem </w:t>
      </w:r>
      <w:r>
        <w:rPr>
          <w:sz w:val="24"/>
          <w:szCs w:val="24"/>
        </w:rPr>
        <w:t>no</w:t>
      </w:r>
      <w:r w:rsidR="000E253D" w:rsidRPr="000E253D">
        <w:rPr>
          <w:sz w:val="24"/>
          <w:szCs w:val="24"/>
        </w:rPr>
        <w:t xml:space="preserve">ch kosmische Mächte und Gewalten verehren und sich an </w:t>
      </w:r>
      <w:r w:rsidR="00A86AB9">
        <w:rPr>
          <w:sz w:val="24"/>
          <w:szCs w:val="24"/>
        </w:rPr>
        <w:t>bestimmte</w:t>
      </w:r>
      <w:r w:rsidR="000E253D" w:rsidRPr="000E253D">
        <w:rPr>
          <w:sz w:val="24"/>
          <w:szCs w:val="24"/>
        </w:rPr>
        <w:t xml:space="preserve"> Überlieferungen</w:t>
      </w:r>
      <w:r w:rsidR="00A86AB9">
        <w:rPr>
          <w:sz w:val="24"/>
          <w:szCs w:val="24"/>
        </w:rPr>
        <w:t xml:space="preserve"> und Speisevorschriften</w:t>
      </w:r>
      <w:r w:rsidR="000E253D" w:rsidRPr="000E253D">
        <w:rPr>
          <w:sz w:val="24"/>
          <w:szCs w:val="24"/>
        </w:rPr>
        <w:t xml:space="preserve"> halten. Christus </w:t>
      </w:r>
      <w:r w:rsidR="000E253D" w:rsidRPr="000E253D">
        <w:rPr>
          <w:i/>
          <w:sz w:val="24"/>
          <w:szCs w:val="24"/>
        </w:rPr>
        <w:t>ist</w:t>
      </w:r>
      <w:r w:rsidR="000E253D" w:rsidRPr="000E253D">
        <w:rPr>
          <w:sz w:val="24"/>
          <w:szCs w:val="24"/>
        </w:rPr>
        <w:t xml:space="preserve"> </w:t>
      </w:r>
      <w:r w:rsidR="000E253D" w:rsidRPr="000E253D">
        <w:rPr>
          <w:sz w:val="24"/>
          <w:szCs w:val="24"/>
          <w:u w:val="single"/>
        </w:rPr>
        <w:t>vor allem</w:t>
      </w:r>
      <w:r w:rsidR="000E253D" w:rsidRPr="000E253D">
        <w:rPr>
          <w:sz w:val="24"/>
          <w:szCs w:val="24"/>
        </w:rPr>
        <w:t xml:space="preserve">, und Er </w:t>
      </w:r>
      <w:r w:rsidR="000E253D" w:rsidRPr="000E253D">
        <w:rPr>
          <w:i/>
          <w:sz w:val="24"/>
          <w:szCs w:val="24"/>
        </w:rPr>
        <w:t>lebt</w:t>
      </w:r>
      <w:r w:rsidR="000E253D" w:rsidRPr="000E253D">
        <w:rPr>
          <w:sz w:val="24"/>
          <w:szCs w:val="24"/>
        </w:rPr>
        <w:t xml:space="preserve"> zuinnerst </w:t>
      </w:r>
      <w:r w:rsidR="000E253D" w:rsidRPr="000E253D">
        <w:rPr>
          <w:sz w:val="24"/>
          <w:szCs w:val="24"/>
          <w:u w:val="single"/>
        </w:rPr>
        <w:t>in allem</w:t>
      </w:r>
      <w:r w:rsidR="000E253D" w:rsidRPr="000E253D">
        <w:rPr>
          <w:sz w:val="24"/>
          <w:szCs w:val="24"/>
        </w:rPr>
        <w:t xml:space="preserve">. In </w:t>
      </w:r>
      <w:r w:rsidR="003C3098">
        <w:rPr>
          <w:sz w:val="24"/>
          <w:szCs w:val="24"/>
        </w:rPr>
        <w:t>I</w:t>
      </w:r>
      <w:r w:rsidR="003B6F44" w:rsidRPr="003B6F44">
        <w:rPr>
          <w:sz w:val="18"/>
          <w:szCs w:val="18"/>
        </w:rPr>
        <w:t>HM</w:t>
      </w:r>
      <w:r w:rsidR="000E253D" w:rsidRPr="000E253D">
        <w:rPr>
          <w:sz w:val="24"/>
          <w:szCs w:val="24"/>
        </w:rPr>
        <w:t xml:space="preserve"> lebt die Fülle Gottes. Durch </w:t>
      </w:r>
      <w:r w:rsidR="003C3098">
        <w:rPr>
          <w:sz w:val="24"/>
          <w:szCs w:val="24"/>
        </w:rPr>
        <w:t>I</w:t>
      </w:r>
      <w:r w:rsidR="003B6F44" w:rsidRPr="003B6F44">
        <w:rPr>
          <w:sz w:val="18"/>
          <w:szCs w:val="18"/>
        </w:rPr>
        <w:t>HN</w:t>
      </w:r>
      <w:r w:rsidR="000E253D" w:rsidRPr="000E253D">
        <w:rPr>
          <w:sz w:val="24"/>
          <w:szCs w:val="24"/>
        </w:rPr>
        <w:t xml:space="preserve"> haben wir die Erlösung und den Frieden mit Gott, denn wir gehören </w:t>
      </w:r>
      <w:r w:rsidR="003C3098">
        <w:rPr>
          <w:sz w:val="24"/>
          <w:szCs w:val="24"/>
        </w:rPr>
        <w:t>zu</w:t>
      </w:r>
      <w:r w:rsidR="000E253D" w:rsidRPr="000E253D">
        <w:rPr>
          <w:sz w:val="24"/>
          <w:szCs w:val="24"/>
        </w:rPr>
        <w:t xml:space="preserve"> Seinem Leib, zur Kirche.</w:t>
      </w:r>
    </w:p>
    <w:p w:rsidR="00280018" w:rsidRDefault="00AA3DDB" w:rsidP="000E253D">
      <w:pPr>
        <w:jc w:val="both"/>
        <w:rPr>
          <w:sz w:val="24"/>
          <w:szCs w:val="24"/>
        </w:rPr>
      </w:pPr>
      <w:r>
        <w:rPr>
          <w:sz w:val="24"/>
          <w:szCs w:val="24"/>
        </w:rPr>
        <w:t>Im 6. Jahrhundert, de</w:t>
      </w:r>
      <w:r w:rsidR="00FD4B00">
        <w:rPr>
          <w:sz w:val="24"/>
          <w:szCs w:val="24"/>
        </w:rPr>
        <w:t>r</w:t>
      </w:r>
      <w:r w:rsidR="000E253D" w:rsidRPr="000E253D">
        <w:rPr>
          <w:sz w:val="24"/>
          <w:szCs w:val="24"/>
        </w:rPr>
        <w:t xml:space="preserve"> Zeit Benedikts</w:t>
      </w:r>
      <w:r>
        <w:rPr>
          <w:sz w:val="24"/>
          <w:szCs w:val="24"/>
        </w:rPr>
        <w:t>,</w:t>
      </w:r>
      <w:r w:rsidR="000E253D" w:rsidRPr="000E253D">
        <w:rPr>
          <w:sz w:val="24"/>
          <w:szCs w:val="24"/>
        </w:rPr>
        <w:t xml:space="preserve"> bedrohte die Irrlehre der Arianer (Christus wird das Gottsein abgesprochen</w:t>
      </w:r>
      <w:r w:rsidR="00280018">
        <w:rPr>
          <w:sz w:val="24"/>
          <w:szCs w:val="24"/>
        </w:rPr>
        <w:t>)</w:t>
      </w:r>
      <w:r w:rsidR="000E253D" w:rsidRPr="000E253D">
        <w:rPr>
          <w:sz w:val="24"/>
          <w:szCs w:val="24"/>
        </w:rPr>
        <w:t xml:space="preserve"> die Kirche</w:t>
      </w:r>
      <w:r w:rsidR="00A15E8C">
        <w:rPr>
          <w:sz w:val="24"/>
          <w:szCs w:val="24"/>
        </w:rPr>
        <w:t>.</w:t>
      </w:r>
      <w:r w:rsidR="000E253D" w:rsidRPr="000E253D">
        <w:rPr>
          <w:sz w:val="24"/>
          <w:szCs w:val="24"/>
        </w:rPr>
        <w:t xml:space="preserve"> </w:t>
      </w:r>
      <w:r w:rsidR="00A15E8C">
        <w:rPr>
          <w:sz w:val="24"/>
          <w:szCs w:val="24"/>
        </w:rPr>
        <w:t>D</w:t>
      </w:r>
      <w:r w:rsidR="000E253D" w:rsidRPr="000E253D">
        <w:rPr>
          <w:sz w:val="24"/>
          <w:szCs w:val="24"/>
        </w:rPr>
        <w:t>ie Germanen, die Italien eroberten, waren zum größten Teil Arianer.</w:t>
      </w:r>
      <w:r w:rsidR="00A86AB9">
        <w:rPr>
          <w:sz w:val="24"/>
          <w:szCs w:val="24"/>
        </w:rPr>
        <w:t xml:space="preserve"> Bis heute ist diese Irrlehre lebendig und wird </w:t>
      </w:r>
      <w:r w:rsidR="00A15E8C">
        <w:rPr>
          <w:sz w:val="24"/>
          <w:szCs w:val="24"/>
        </w:rPr>
        <w:t>derzeit</w:t>
      </w:r>
      <w:r w:rsidR="00A86AB9">
        <w:rPr>
          <w:sz w:val="24"/>
          <w:szCs w:val="24"/>
        </w:rPr>
        <w:t xml:space="preserve"> von Exegeten aus der Bultmannschule vertreten. G</w:t>
      </w:r>
      <w:r w:rsidR="000E253D" w:rsidRPr="000E253D">
        <w:rPr>
          <w:sz w:val="24"/>
          <w:szCs w:val="24"/>
        </w:rPr>
        <w:t>egen</w:t>
      </w:r>
      <w:r w:rsidR="00A86AB9">
        <w:rPr>
          <w:sz w:val="24"/>
          <w:szCs w:val="24"/>
        </w:rPr>
        <w:t xml:space="preserve"> diese Irrlehre</w:t>
      </w:r>
      <w:r w:rsidR="000E253D" w:rsidRPr="000E253D">
        <w:rPr>
          <w:sz w:val="24"/>
          <w:szCs w:val="24"/>
        </w:rPr>
        <w:t xml:space="preserve"> wendet sich </w:t>
      </w:r>
      <w:r w:rsidR="00A86AB9">
        <w:rPr>
          <w:sz w:val="24"/>
          <w:szCs w:val="24"/>
        </w:rPr>
        <w:t>Benedikt mit seiner Regel</w:t>
      </w:r>
      <w:r w:rsidR="000E253D" w:rsidRPr="000E253D">
        <w:rPr>
          <w:sz w:val="24"/>
          <w:szCs w:val="24"/>
        </w:rPr>
        <w:t xml:space="preserve">. Deshalb </w:t>
      </w:r>
      <w:r w:rsidR="00A86AB9">
        <w:rPr>
          <w:sz w:val="24"/>
          <w:szCs w:val="24"/>
        </w:rPr>
        <w:t>ist</w:t>
      </w:r>
      <w:r w:rsidR="000E253D" w:rsidRPr="000E253D">
        <w:rPr>
          <w:sz w:val="24"/>
          <w:szCs w:val="24"/>
        </w:rPr>
        <w:t xml:space="preserve"> </w:t>
      </w:r>
      <w:r w:rsidR="00A86AB9">
        <w:rPr>
          <w:sz w:val="24"/>
          <w:szCs w:val="24"/>
        </w:rPr>
        <w:t>sie</w:t>
      </w:r>
      <w:r w:rsidR="000E253D" w:rsidRPr="000E253D">
        <w:rPr>
          <w:sz w:val="24"/>
          <w:szCs w:val="24"/>
        </w:rPr>
        <w:t xml:space="preserve"> </w:t>
      </w:r>
      <w:r w:rsidR="000E253D" w:rsidRPr="000E253D">
        <w:rPr>
          <w:sz w:val="24"/>
          <w:szCs w:val="24"/>
          <w:u w:val="single"/>
        </w:rPr>
        <w:t>die</w:t>
      </w:r>
      <w:r w:rsidR="000E253D" w:rsidRPr="000E253D">
        <w:rPr>
          <w:sz w:val="24"/>
          <w:szCs w:val="24"/>
        </w:rPr>
        <w:t xml:space="preserve"> christozentrische Regel </w:t>
      </w:r>
      <w:r w:rsidR="00A86AB9">
        <w:rPr>
          <w:sz w:val="24"/>
          <w:szCs w:val="24"/>
        </w:rPr>
        <w:t>überhaupt</w:t>
      </w:r>
      <w:r w:rsidR="000E253D" w:rsidRPr="000E253D">
        <w:rPr>
          <w:sz w:val="24"/>
          <w:szCs w:val="24"/>
        </w:rPr>
        <w:t xml:space="preserve">. Für Benedikt ist Christus der Dreh- und Angelpunkt im Leben eines jeden Christen. Deshalb formuliert er: „Nihil amori Christi praeponere </w:t>
      </w:r>
      <w:r w:rsidR="003B197E">
        <w:rPr>
          <w:sz w:val="24"/>
          <w:szCs w:val="24"/>
        </w:rPr>
        <w:t>–</w:t>
      </w:r>
      <w:r w:rsidR="000E253D" w:rsidRPr="000E253D">
        <w:rPr>
          <w:sz w:val="24"/>
          <w:szCs w:val="24"/>
        </w:rPr>
        <w:t xml:space="preserve"> der Liebe zu Christus nichts vorziehen.“</w:t>
      </w:r>
      <w:r>
        <w:rPr>
          <w:sz w:val="24"/>
          <w:szCs w:val="24"/>
          <w:vertAlign w:val="superscript"/>
        </w:rPr>
        <w:t xml:space="preserve"> (RB 4,21)</w:t>
      </w:r>
      <w:r w:rsidR="000E253D" w:rsidRPr="000E253D">
        <w:rPr>
          <w:sz w:val="24"/>
          <w:szCs w:val="24"/>
        </w:rPr>
        <w:t xml:space="preserve"> Und während er in den Nachtragskapiteln (66 bis 73) vieles abschwächt </w:t>
      </w:r>
      <w:r w:rsidR="00F57D3F">
        <w:rPr>
          <w:sz w:val="24"/>
          <w:szCs w:val="24"/>
        </w:rPr>
        <w:t>und</w:t>
      </w:r>
      <w:r w:rsidR="000E253D" w:rsidRPr="000E253D">
        <w:rPr>
          <w:sz w:val="24"/>
          <w:szCs w:val="24"/>
        </w:rPr>
        <w:t xml:space="preserve"> in die Verantwortung des Abtes vor Ort gibt, verstärkt er eines, aus dem „der Liebe zu Christus nichts vorziehen.“ von 4,21 wird ein „Christo omnino nihil praeponant </w:t>
      </w:r>
      <w:r w:rsidR="003B197E">
        <w:rPr>
          <w:sz w:val="24"/>
          <w:szCs w:val="24"/>
        </w:rPr>
        <w:t>–</w:t>
      </w:r>
      <w:r w:rsidR="000E253D" w:rsidRPr="000E253D">
        <w:rPr>
          <w:sz w:val="24"/>
          <w:szCs w:val="24"/>
        </w:rPr>
        <w:t xml:space="preserve"> Christus sollen sie überhaupt nichts vorziehen.“, i</w:t>
      </w:r>
      <w:r w:rsidR="000D2AB1">
        <w:rPr>
          <w:sz w:val="24"/>
          <w:szCs w:val="24"/>
        </w:rPr>
        <w:t>n</w:t>
      </w:r>
      <w:r w:rsidR="000E253D" w:rsidRPr="000E253D">
        <w:rPr>
          <w:sz w:val="24"/>
          <w:szCs w:val="24"/>
        </w:rPr>
        <w:t xml:space="preserve"> 72</w:t>
      </w:r>
      <w:r w:rsidR="000D2AB1">
        <w:rPr>
          <w:sz w:val="24"/>
          <w:szCs w:val="24"/>
        </w:rPr>
        <w:t>,11</w:t>
      </w:r>
      <w:r w:rsidR="000E253D" w:rsidRPr="000E253D">
        <w:rPr>
          <w:sz w:val="24"/>
          <w:szCs w:val="24"/>
        </w:rPr>
        <w:t>. Benedikt ver</w:t>
      </w:r>
      <w:r w:rsidR="000E253D" w:rsidRPr="000E253D">
        <w:rPr>
          <w:sz w:val="24"/>
          <w:szCs w:val="24"/>
        </w:rPr>
        <w:softHyphen/>
        <w:t>stärkt also den Christusbezug. Christus soll im Leben de</w:t>
      </w:r>
      <w:r w:rsidR="00A15E8C">
        <w:rPr>
          <w:sz w:val="24"/>
          <w:szCs w:val="24"/>
        </w:rPr>
        <w:t>r</w:t>
      </w:r>
      <w:r w:rsidR="000E253D" w:rsidRPr="000E253D">
        <w:rPr>
          <w:sz w:val="24"/>
          <w:szCs w:val="24"/>
        </w:rPr>
        <w:t xml:space="preserve"> Mönche die zentrale Rolle spielen, soll der Dreh- und Angelpunkt</w:t>
      </w:r>
      <w:r w:rsidR="003B197E">
        <w:rPr>
          <w:sz w:val="24"/>
          <w:szCs w:val="24"/>
        </w:rPr>
        <w:t xml:space="preserve"> des Lebens</w:t>
      </w:r>
      <w:r w:rsidR="000E253D" w:rsidRPr="000E253D">
        <w:rPr>
          <w:sz w:val="24"/>
          <w:szCs w:val="24"/>
        </w:rPr>
        <w:t xml:space="preserve"> sein.</w:t>
      </w:r>
      <w:r w:rsidR="003C3098">
        <w:rPr>
          <w:sz w:val="24"/>
          <w:szCs w:val="24"/>
        </w:rPr>
        <w:t xml:space="preserve"> </w:t>
      </w:r>
      <w:r w:rsidR="001A7F3D">
        <w:rPr>
          <w:sz w:val="24"/>
          <w:szCs w:val="24"/>
        </w:rPr>
        <w:t xml:space="preserve">Und wir müssen </w:t>
      </w:r>
      <w:r w:rsidR="00A15E8C">
        <w:rPr>
          <w:sz w:val="24"/>
          <w:szCs w:val="24"/>
        </w:rPr>
        <w:t>bedenken</w:t>
      </w:r>
      <w:r w:rsidR="001A7F3D">
        <w:rPr>
          <w:sz w:val="24"/>
          <w:szCs w:val="24"/>
        </w:rPr>
        <w:t>:</w:t>
      </w:r>
      <w:r w:rsidR="003C3098">
        <w:rPr>
          <w:sz w:val="24"/>
          <w:szCs w:val="24"/>
        </w:rPr>
        <w:t xml:space="preserve"> Benedikt </w:t>
      </w:r>
      <w:r w:rsidR="001A7F3D">
        <w:rPr>
          <w:sz w:val="24"/>
          <w:szCs w:val="24"/>
        </w:rPr>
        <w:t>versteht</w:t>
      </w:r>
      <w:r w:rsidR="00A15E8C">
        <w:rPr>
          <w:sz w:val="24"/>
          <w:szCs w:val="24"/>
        </w:rPr>
        <w:t xml:space="preserve"> wie</w:t>
      </w:r>
      <w:r w:rsidR="003C3098">
        <w:rPr>
          <w:sz w:val="24"/>
          <w:szCs w:val="24"/>
        </w:rPr>
        <w:t xml:space="preserve"> sein große</w:t>
      </w:r>
      <w:r w:rsidR="00A15E8C">
        <w:rPr>
          <w:sz w:val="24"/>
          <w:szCs w:val="24"/>
        </w:rPr>
        <w:t>s</w:t>
      </w:r>
      <w:r w:rsidR="003C3098">
        <w:rPr>
          <w:sz w:val="24"/>
          <w:szCs w:val="24"/>
        </w:rPr>
        <w:t xml:space="preserve"> Vorbildes Basili</w:t>
      </w:r>
      <w:r w:rsidR="00280018">
        <w:rPr>
          <w:sz w:val="24"/>
          <w:szCs w:val="24"/>
        </w:rPr>
        <w:t>us,</w:t>
      </w:r>
      <w:r w:rsidR="003C3098">
        <w:rPr>
          <w:sz w:val="24"/>
          <w:szCs w:val="24"/>
        </w:rPr>
        <w:t xml:space="preserve"> </w:t>
      </w:r>
      <w:r w:rsidR="00A15E8C">
        <w:rPr>
          <w:sz w:val="24"/>
          <w:szCs w:val="24"/>
        </w:rPr>
        <w:t>seine</w:t>
      </w:r>
      <w:r w:rsidR="003C3098">
        <w:rPr>
          <w:sz w:val="24"/>
          <w:szCs w:val="24"/>
        </w:rPr>
        <w:t xml:space="preserve"> Regel als Regel für engagierte Christen und nicht für eine „Sondergruppe“, wie es die Mönche und Nonnen </w:t>
      </w:r>
      <w:r w:rsidR="00FD4B00">
        <w:rPr>
          <w:sz w:val="24"/>
          <w:szCs w:val="24"/>
        </w:rPr>
        <w:t>dann geworden sind</w:t>
      </w:r>
      <w:r w:rsidR="003C3098">
        <w:rPr>
          <w:sz w:val="24"/>
          <w:szCs w:val="24"/>
        </w:rPr>
        <w:t>.</w:t>
      </w:r>
    </w:p>
    <w:p w:rsidR="000E253D" w:rsidRPr="000E253D" w:rsidRDefault="003C3098" w:rsidP="000E253D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E253D" w:rsidRPr="000E253D">
        <w:rPr>
          <w:sz w:val="24"/>
          <w:szCs w:val="24"/>
        </w:rPr>
        <w:t>it</w:t>
      </w:r>
      <w:r>
        <w:rPr>
          <w:sz w:val="24"/>
          <w:szCs w:val="24"/>
        </w:rPr>
        <w:t xml:space="preserve"> seine</w:t>
      </w:r>
      <w:r w:rsidR="002A2A53">
        <w:rPr>
          <w:sz w:val="24"/>
          <w:szCs w:val="24"/>
        </w:rPr>
        <w:t>r</w:t>
      </w:r>
      <w:r>
        <w:rPr>
          <w:sz w:val="24"/>
          <w:szCs w:val="24"/>
        </w:rPr>
        <w:t xml:space="preserve"> Konzentration auf Christus</w:t>
      </w:r>
      <w:r w:rsidR="000E253D" w:rsidRPr="000E253D">
        <w:rPr>
          <w:sz w:val="24"/>
          <w:szCs w:val="24"/>
        </w:rPr>
        <w:t xml:space="preserve"> zeigt uns </w:t>
      </w:r>
      <w:r w:rsidR="00280018">
        <w:rPr>
          <w:sz w:val="24"/>
          <w:szCs w:val="24"/>
        </w:rPr>
        <w:t>der Heilige</w:t>
      </w:r>
      <w:r w:rsidR="000E253D" w:rsidRPr="000E253D">
        <w:rPr>
          <w:sz w:val="24"/>
          <w:szCs w:val="24"/>
        </w:rPr>
        <w:t xml:space="preserve"> auch heute den Weg, um im größer werden Raum unseres Lebens die Orientierung zu behalten. Wer in kurzer Anbindung an Christus lebt, kann sich weit her</w:t>
      </w:r>
      <w:r w:rsidR="00280018">
        <w:rPr>
          <w:sz w:val="24"/>
          <w:szCs w:val="24"/>
        </w:rPr>
        <w:softHyphen/>
      </w:r>
      <w:r w:rsidR="000E253D" w:rsidRPr="000E253D">
        <w:rPr>
          <w:sz w:val="24"/>
          <w:szCs w:val="24"/>
        </w:rPr>
        <w:t>aus</w:t>
      </w:r>
      <w:r w:rsidR="00E72540">
        <w:rPr>
          <w:sz w:val="24"/>
          <w:szCs w:val="24"/>
        </w:rPr>
        <w:softHyphen/>
      </w:r>
      <w:bookmarkStart w:id="0" w:name="_GoBack"/>
      <w:bookmarkEnd w:id="0"/>
      <w:r w:rsidR="000E253D" w:rsidRPr="000E253D">
        <w:rPr>
          <w:sz w:val="24"/>
          <w:szCs w:val="24"/>
        </w:rPr>
        <w:lastRenderedPageBreak/>
        <w:t>lehnen, da er von Christus gehalten wird. Er hat seine Orientierung, sein Koordinatensystem, das ihn die Richtung aufzeigt, das ihm Halt und Orientierung gibt.</w:t>
      </w:r>
    </w:p>
    <w:p w:rsidR="009F3708" w:rsidRDefault="0010356E" w:rsidP="000E253D">
      <w:pPr>
        <w:jc w:val="both"/>
        <w:rPr>
          <w:sz w:val="24"/>
          <w:szCs w:val="24"/>
        </w:rPr>
      </w:pPr>
      <w:r>
        <w:rPr>
          <w:sz w:val="24"/>
          <w:szCs w:val="24"/>
        </w:rPr>
        <w:t>Wenn wir an die</w:t>
      </w:r>
      <w:r w:rsidR="00FD4B00">
        <w:rPr>
          <w:sz w:val="24"/>
          <w:szCs w:val="24"/>
        </w:rPr>
        <w:t xml:space="preserve"> derzeitigen</w:t>
      </w:r>
      <w:r>
        <w:rPr>
          <w:sz w:val="24"/>
          <w:szCs w:val="24"/>
        </w:rPr>
        <w:t xml:space="preserve"> Diskussion</w:t>
      </w:r>
      <w:r w:rsidR="00FD4B00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FD4B00">
        <w:rPr>
          <w:sz w:val="24"/>
          <w:szCs w:val="24"/>
        </w:rPr>
        <w:t>in</w:t>
      </w:r>
      <w:r>
        <w:rPr>
          <w:sz w:val="24"/>
          <w:szCs w:val="24"/>
        </w:rPr>
        <w:t xml:space="preserve"> der EU denken, wird deutlich</w:t>
      </w:r>
      <w:r w:rsidR="001A7F3D">
        <w:rPr>
          <w:sz w:val="24"/>
          <w:szCs w:val="24"/>
        </w:rPr>
        <w:t>:</w:t>
      </w:r>
      <w:r>
        <w:rPr>
          <w:sz w:val="24"/>
          <w:szCs w:val="24"/>
        </w:rPr>
        <w:t xml:space="preserve"> die christliche Grundlage für Europa </w:t>
      </w:r>
      <w:r w:rsidR="001A7F3D">
        <w:rPr>
          <w:sz w:val="24"/>
          <w:szCs w:val="24"/>
        </w:rPr>
        <w:t>verschwindet aus dem</w:t>
      </w:r>
      <w:r>
        <w:rPr>
          <w:sz w:val="24"/>
          <w:szCs w:val="24"/>
        </w:rPr>
        <w:t xml:space="preserve"> Blick</w:t>
      </w:r>
      <w:r w:rsidR="001A7F3D">
        <w:rPr>
          <w:sz w:val="24"/>
          <w:szCs w:val="24"/>
        </w:rPr>
        <w:t>, ja sie wird</w:t>
      </w:r>
      <w:r w:rsidR="002A2A53">
        <w:rPr>
          <w:sz w:val="24"/>
          <w:szCs w:val="24"/>
        </w:rPr>
        <w:t xml:space="preserve"> vielen bewusst</w:t>
      </w:r>
      <w:r w:rsidR="001A7F3D">
        <w:rPr>
          <w:sz w:val="24"/>
          <w:szCs w:val="24"/>
        </w:rPr>
        <w:t xml:space="preserve"> verdrängt</w:t>
      </w:r>
      <w:r>
        <w:rPr>
          <w:sz w:val="24"/>
          <w:szCs w:val="24"/>
        </w:rPr>
        <w:t xml:space="preserve">. Ein Europa ohne seine christlichen Wurzeln </w:t>
      </w:r>
      <w:r w:rsidR="00FD4B00">
        <w:rPr>
          <w:sz w:val="24"/>
          <w:szCs w:val="24"/>
        </w:rPr>
        <w:t xml:space="preserve">aber </w:t>
      </w:r>
      <w:r>
        <w:rPr>
          <w:sz w:val="24"/>
          <w:szCs w:val="24"/>
        </w:rPr>
        <w:t>wird ein reines Zweckbündnis, das sehr schnell auseinander fallen kann. In diesem Punkt ist ein Umdenken notwendig. Dies immer</w:t>
      </w:r>
      <w:r w:rsidR="002A2A53">
        <w:rPr>
          <w:sz w:val="24"/>
          <w:szCs w:val="24"/>
        </w:rPr>
        <w:t xml:space="preserve"> neu</w:t>
      </w:r>
      <w:r>
        <w:rPr>
          <w:sz w:val="24"/>
          <w:szCs w:val="24"/>
        </w:rPr>
        <w:t xml:space="preserve"> einzufordern ist Auf</w:t>
      </w:r>
      <w:r w:rsidR="002A2A53">
        <w:rPr>
          <w:sz w:val="24"/>
          <w:szCs w:val="24"/>
        </w:rPr>
        <w:softHyphen/>
      </w:r>
      <w:r>
        <w:rPr>
          <w:sz w:val="24"/>
          <w:szCs w:val="24"/>
        </w:rPr>
        <w:t xml:space="preserve">gabe </w:t>
      </w:r>
      <w:r w:rsidR="00A86AB9">
        <w:rPr>
          <w:sz w:val="24"/>
          <w:szCs w:val="24"/>
        </w:rPr>
        <w:t>all</w:t>
      </w:r>
      <w:r>
        <w:rPr>
          <w:sz w:val="24"/>
          <w:szCs w:val="24"/>
        </w:rPr>
        <w:t xml:space="preserve">er Bürger in der EU. </w:t>
      </w:r>
    </w:p>
    <w:p w:rsidR="000E253D" w:rsidRPr="000E253D" w:rsidRDefault="003B197E" w:rsidP="000E253D">
      <w:pPr>
        <w:jc w:val="both"/>
        <w:rPr>
          <w:sz w:val="24"/>
          <w:szCs w:val="24"/>
        </w:rPr>
      </w:pPr>
      <w:r>
        <w:rPr>
          <w:sz w:val="24"/>
          <w:szCs w:val="24"/>
        </w:rPr>
        <w:t>Jeder Aufbr</w:t>
      </w:r>
      <w:r w:rsidR="000E253D" w:rsidRPr="000E253D">
        <w:rPr>
          <w:sz w:val="24"/>
          <w:szCs w:val="24"/>
        </w:rPr>
        <w:t>uch, jeder Neuorientierung in der Geschichte</w:t>
      </w:r>
      <w:r w:rsidR="003B6F44">
        <w:rPr>
          <w:sz w:val="24"/>
          <w:szCs w:val="24"/>
        </w:rPr>
        <w:t xml:space="preserve"> der Kirche</w:t>
      </w:r>
      <w:r w:rsidR="000E253D" w:rsidRPr="000E253D">
        <w:rPr>
          <w:sz w:val="24"/>
          <w:szCs w:val="24"/>
        </w:rPr>
        <w:t xml:space="preserve"> begann mit dem Ruf: „Zurück zu dem Quellen!“ Dies gilt auch für Europa. Es mu</w:t>
      </w:r>
      <w:r>
        <w:rPr>
          <w:sz w:val="24"/>
          <w:szCs w:val="24"/>
        </w:rPr>
        <w:t>ss</w:t>
      </w:r>
      <w:r w:rsidR="000E253D" w:rsidRPr="000E253D">
        <w:rPr>
          <w:sz w:val="24"/>
          <w:szCs w:val="24"/>
        </w:rPr>
        <w:t xml:space="preserve"> zu seinen Wurzeln zurück. Und an den Wurzeln Europas steh</w:t>
      </w:r>
      <w:r w:rsidR="009725AA">
        <w:rPr>
          <w:sz w:val="24"/>
          <w:szCs w:val="24"/>
        </w:rPr>
        <w:t>en die Heilige Schrift und</w:t>
      </w:r>
      <w:r w:rsidR="000E253D" w:rsidRPr="000E253D">
        <w:rPr>
          <w:sz w:val="24"/>
          <w:szCs w:val="24"/>
        </w:rPr>
        <w:t xml:space="preserve"> die Regel Benedikts. Deshalb wurde Benedikt von Papst Pius XII. zum Vater Europas und dann von Papst Paul VI. 1964 zum Schutzpatron Europas erklärt.</w:t>
      </w:r>
      <w:r w:rsidR="00FD4B00">
        <w:rPr>
          <w:sz w:val="24"/>
          <w:szCs w:val="24"/>
        </w:rPr>
        <w:t xml:space="preserve"> </w:t>
      </w:r>
    </w:p>
    <w:p w:rsidR="000E253D" w:rsidRPr="000E253D" w:rsidRDefault="000E253D" w:rsidP="000E253D">
      <w:pPr>
        <w:jc w:val="both"/>
        <w:rPr>
          <w:sz w:val="24"/>
          <w:szCs w:val="24"/>
        </w:rPr>
      </w:pPr>
      <w:r w:rsidRPr="003B197E">
        <w:rPr>
          <w:sz w:val="24"/>
          <w:szCs w:val="24"/>
        </w:rPr>
        <w:t xml:space="preserve">Vom </w:t>
      </w:r>
      <w:r w:rsidRPr="003B197E">
        <w:rPr>
          <w:i/>
          <w:sz w:val="24"/>
          <w:szCs w:val="24"/>
        </w:rPr>
        <w:t>Evangelium</w:t>
      </w:r>
      <w:r w:rsidRPr="000E253D">
        <w:rPr>
          <w:sz w:val="24"/>
          <w:szCs w:val="24"/>
        </w:rPr>
        <w:t xml:space="preserve"> her bedeuten das: Es gibt für </w:t>
      </w:r>
      <w:r w:rsidR="0010356E">
        <w:rPr>
          <w:sz w:val="24"/>
          <w:szCs w:val="24"/>
        </w:rPr>
        <w:t>uns</w:t>
      </w:r>
      <w:r w:rsidRPr="000E253D">
        <w:rPr>
          <w:sz w:val="24"/>
          <w:szCs w:val="24"/>
        </w:rPr>
        <w:t xml:space="preserve"> nur „Nächste“,</w:t>
      </w:r>
      <w:r w:rsidR="0010356E">
        <w:rPr>
          <w:sz w:val="24"/>
          <w:szCs w:val="24"/>
        </w:rPr>
        <w:t xml:space="preserve"> </w:t>
      </w:r>
      <w:r w:rsidR="00D213F7">
        <w:rPr>
          <w:sz w:val="24"/>
          <w:szCs w:val="24"/>
        </w:rPr>
        <w:t>un</w:t>
      </w:r>
      <w:r w:rsidR="001A7F3D">
        <w:rPr>
          <w:sz w:val="24"/>
          <w:szCs w:val="24"/>
        </w:rPr>
        <w:t>d</w:t>
      </w:r>
      <w:r w:rsidR="00D213F7">
        <w:rPr>
          <w:sz w:val="24"/>
          <w:szCs w:val="24"/>
        </w:rPr>
        <w:t xml:space="preserve"> es</w:t>
      </w:r>
      <w:r w:rsidR="0010356E">
        <w:rPr>
          <w:sz w:val="24"/>
          <w:szCs w:val="24"/>
        </w:rPr>
        <w:t xml:space="preserve"> ist </w:t>
      </w:r>
      <w:r w:rsidRPr="000E253D">
        <w:rPr>
          <w:sz w:val="24"/>
          <w:szCs w:val="24"/>
        </w:rPr>
        <w:t>egal aus welchem Land</w:t>
      </w:r>
      <w:r w:rsidR="003F498E">
        <w:rPr>
          <w:sz w:val="24"/>
          <w:szCs w:val="24"/>
        </w:rPr>
        <w:t xml:space="preserve"> oder Erdteil</w:t>
      </w:r>
      <w:r w:rsidRPr="000E253D">
        <w:rPr>
          <w:sz w:val="24"/>
          <w:szCs w:val="24"/>
        </w:rPr>
        <w:t xml:space="preserve"> sie kommen,</w:t>
      </w:r>
      <w:r w:rsidR="00FD4B00">
        <w:rPr>
          <w:sz w:val="24"/>
          <w:szCs w:val="24"/>
        </w:rPr>
        <w:t xml:space="preserve"> aus Europa, Afrika oder Asien. Sie </w:t>
      </w:r>
      <w:r w:rsidR="009F3708" w:rsidRPr="000E253D">
        <w:rPr>
          <w:sz w:val="24"/>
          <w:szCs w:val="24"/>
        </w:rPr>
        <w:t xml:space="preserve">alle </w:t>
      </w:r>
      <w:r w:rsidR="00FD4B00">
        <w:rPr>
          <w:sz w:val="24"/>
          <w:szCs w:val="24"/>
        </w:rPr>
        <w:t>wollen</w:t>
      </w:r>
      <w:r w:rsidRPr="000E253D">
        <w:rPr>
          <w:sz w:val="24"/>
          <w:szCs w:val="24"/>
        </w:rPr>
        <w:t xml:space="preserve"> in Europa </w:t>
      </w:r>
      <w:r w:rsidR="00FD4B00" w:rsidRPr="000E253D">
        <w:rPr>
          <w:sz w:val="24"/>
          <w:szCs w:val="24"/>
        </w:rPr>
        <w:t xml:space="preserve">leben </w:t>
      </w:r>
      <w:r w:rsidRPr="000E253D">
        <w:rPr>
          <w:sz w:val="24"/>
          <w:szCs w:val="24"/>
        </w:rPr>
        <w:t>und</w:t>
      </w:r>
      <w:r w:rsidR="0010356E">
        <w:rPr>
          <w:sz w:val="24"/>
          <w:szCs w:val="24"/>
        </w:rPr>
        <w:t xml:space="preserve"> </w:t>
      </w:r>
      <w:r w:rsidRPr="000E253D">
        <w:rPr>
          <w:sz w:val="24"/>
          <w:szCs w:val="24"/>
        </w:rPr>
        <w:t xml:space="preserve">sind </w:t>
      </w:r>
      <w:r w:rsidR="002A2A53" w:rsidRPr="000E253D">
        <w:rPr>
          <w:sz w:val="24"/>
          <w:szCs w:val="24"/>
        </w:rPr>
        <w:t xml:space="preserve">Gottes </w:t>
      </w:r>
      <w:r w:rsidRPr="000E253D">
        <w:rPr>
          <w:sz w:val="24"/>
          <w:szCs w:val="24"/>
        </w:rPr>
        <w:t>Geschöpfe.</w:t>
      </w:r>
    </w:p>
    <w:p w:rsidR="000E253D" w:rsidRPr="000E253D" w:rsidRDefault="000E253D" w:rsidP="000E253D">
      <w:pPr>
        <w:jc w:val="both"/>
        <w:rPr>
          <w:sz w:val="24"/>
          <w:szCs w:val="24"/>
        </w:rPr>
      </w:pPr>
      <w:r w:rsidRPr="000E253D">
        <w:rPr>
          <w:sz w:val="24"/>
          <w:szCs w:val="24"/>
        </w:rPr>
        <w:t>„Was mu</w:t>
      </w:r>
      <w:r w:rsidR="003B197E">
        <w:rPr>
          <w:sz w:val="24"/>
          <w:szCs w:val="24"/>
        </w:rPr>
        <w:t>ss</w:t>
      </w:r>
      <w:r w:rsidRPr="000E253D">
        <w:rPr>
          <w:sz w:val="24"/>
          <w:szCs w:val="24"/>
        </w:rPr>
        <w:t xml:space="preserve"> ich tun?“ fragt der Gesetzeslehrer, und dann: „Wer ist mein Nächster?“</w:t>
      </w:r>
      <w:r w:rsidR="00AA3DDB">
        <w:rPr>
          <w:sz w:val="24"/>
          <w:szCs w:val="24"/>
          <w:vertAlign w:val="superscript"/>
        </w:rPr>
        <w:t xml:space="preserve"> (Lk 10,25.29)</w:t>
      </w:r>
      <w:r w:rsidRPr="000E253D">
        <w:rPr>
          <w:sz w:val="24"/>
          <w:szCs w:val="24"/>
        </w:rPr>
        <w:t xml:space="preserve"> Auf die erste Frage weiß er selbst die Antwort; sie steht im Gesetz, in den Schriften des Alten Bundes. Auf die zweite Frage antwortet Jesus mit </w:t>
      </w:r>
      <w:r w:rsidR="003F498E">
        <w:rPr>
          <w:sz w:val="24"/>
          <w:szCs w:val="24"/>
        </w:rPr>
        <w:t>dem Gleichnis</w:t>
      </w:r>
      <w:r w:rsidRPr="000E253D">
        <w:rPr>
          <w:sz w:val="24"/>
          <w:szCs w:val="24"/>
        </w:rPr>
        <w:t xml:space="preserve"> vom barmherzigen Sama</w:t>
      </w:r>
      <w:r w:rsidR="003F498E">
        <w:rPr>
          <w:sz w:val="24"/>
          <w:szCs w:val="24"/>
        </w:rPr>
        <w:softHyphen/>
      </w:r>
      <w:r w:rsidRPr="000E253D">
        <w:rPr>
          <w:sz w:val="24"/>
          <w:szCs w:val="24"/>
        </w:rPr>
        <w:t xml:space="preserve">riter. Dein Nächster ist der, der deine Hilfe braucht. Ihm bist du der Nächste. Der Nächste, dem ich begegne, ist nicht der andere; er ist der Mensch, in dem Gott mir begegnen will und mich in </w:t>
      </w:r>
      <w:r w:rsidR="001A7F3D">
        <w:rPr>
          <w:sz w:val="24"/>
          <w:szCs w:val="24"/>
        </w:rPr>
        <w:t>S</w:t>
      </w:r>
      <w:r w:rsidRPr="000E253D">
        <w:rPr>
          <w:sz w:val="24"/>
          <w:szCs w:val="24"/>
        </w:rPr>
        <w:t>eine Gemeinschaft ruft.</w:t>
      </w:r>
      <w:r w:rsidR="00FD4B00">
        <w:rPr>
          <w:sz w:val="24"/>
          <w:szCs w:val="24"/>
        </w:rPr>
        <w:t xml:space="preserve"> Genau das </w:t>
      </w:r>
      <w:r w:rsidR="009F3708">
        <w:rPr>
          <w:sz w:val="24"/>
          <w:szCs w:val="24"/>
        </w:rPr>
        <w:t>fordert</w:t>
      </w:r>
      <w:r w:rsidR="00FD4B00">
        <w:rPr>
          <w:sz w:val="24"/>
          <w:szCs w:val="24"/>
        </w:rPr>
        <w:t xml:space="preserve"> Papst Franziskus </w:t>
      </w:r>
      <w:r w:rsidR="009F3708">
        <w:rPr>
          <w:sz w:val="24"/>
          <w:szCs w:val="24"/>
        </w:rPr>
        <w:t>immer neu</w:t>
      </w:r>
      <w:r w:rsidR="00FD4B00">
        <w:rPr>
          <w:sz w:val="24"/>
          <w:szCs w:val="24"/>
        </w:rPr>
        <w:t xml:space="preserve"> ein, damit Europa seine Zukunft nicht verspielt.</w:t>
      </w:r>
      <w:r w:rsidR="002A2A53">
        <w:rPr>
          <w:sz w:val="24"/>
          <w:szCs w:val="24"/>
        </w:rPr>
        <w:t xml:space="preserve"> </w:t>
      </w:r>
    </w:p>
    <w:p w:rsidR="003F498E" w:rsidRPr="000E253D" w:rsidRDefault="000E253D" w:rsidP="000E253D">
      <w:pPr>
        <w:jc w:val="both"/>
        <w:rPr>
          <w:sz w:val="24"/>
          <w:szCs w:val="24"/>
        </w:rPr>
      </w:pPr>
      <w:r w:rsidRPr="000E253D">
        <w:rPr>
          <w:sz w:val="24"/>
          <w:szCs w:val="24"/>
        </w:rPr>
        <w:t xml:space="preserve">Die Unterteilung in Völker, die </w:t>
      </w:r>
      <w:r w:rsidR="009F3708">
        <w:rPr>
          <w:sz w:val="24"/>
          <w:szCs w:val="24"/>
        </w:rPr>
        <w:t>unsere</w:t>
      </w:r>
      <w:r w:rsidRPr="000E253D">
        <w:rPr>
          <w:sz w:val="24"/>
          <w:szCs w:val="24"/>
        </w:rPr>
        <w:t xml:space="preserve"> Nächsten sind und andere, die dies nicht sind, </w:t>
      </w:r>
      <w:r w:rsidR="00FD4B00">
        <w:rPr>
          <w:sz w:val="24"/>
          <w:szCs w:val="24"/>
        </w:rPr>
        <w:t>kann es für Christen</w:t>
      </w:r>
      <w:r w:rsidRPr="000E253D">
        <w:rPr>
          <w:sz w:val="24"/>
          <w:szCs w:val="24"/>
        </w:rPr>
        <w:t xml:space="preserve"> nicht </w:t>
      </w:r>
      <w:r w:rsidR="00FD4B00">
        <w:rPr>
          <w:sz w:val="24"/>
          <w:szCs w:val="24"/>
        </w:rPr>
        <w:t>geben</w:t>
      </w:r>
      <w:r w:rsidRPr="000E253D">
        <w:rPr>
          <w:sz w:val="24"/>
          <w:szCs w:val="24"/>
        </w:rPr>
        <w:t>. Dies gilt allgemein</w:t>
      </w:r>
      <w:r w:rsidR="00FD4B00">
        <w:rPr>
          <w:sz w:val="24"/>
          <w:szCs w:val="24"/>
        </w:rPr>
        <w:t>,</w:t>
      </w:r>
      <w:r w:rsidRPr="000E253D">
        <w:rPr>
          <w:sz w:val="24"/>
          <w:szCs w:val="24"/>
        </w:rPr>
        <w:t xml:space="preserve"> </w:t>
      </w:r>
      <w:r w:rsidR="00FD4B00">
        <w:rPr>
          <w:sz w:val="24"/>
          <w:szCs w:val="24"/>
        </w:rPr>
        <w:t>u</w:t>
      </w:r>
      <w:r w:rsidRPr="000E253D">
        <w:rPr>
          <w:sz w:val="24"/>
          <w:szCs w:val="24"/>
        </w:rPr>
        <w:t>m wie</w:t>
      </w:r>
      <w:r w:rsidR="00AA3DDB">
        <w:rPr>
          <w:sz w:val="24"/>
          <w:szCs w:val="24"/>
        </w:rPr>
        <w:t xml:space="preserve"> </w:t>
      </w:r>
      <w:r w:rsidRPr="000E253D">
        <w:rPr>
          <w:sz w:val="24"/>
          <w:szCs w:val="24"/>
        </w:rPr>
        <w:t xml:space="preserve">viel mehr </w:t>
      </w:r>
      <w:r w:rsidR="00FD4B00">
        <w:rPr>
          <w:sz w:val="24"/>
          <w:szCs w:val="24"/>
        </w:rPr>
        <w:t>dann für</w:t>
      </w:r>
      <w:r w:rsidRPr="000E253D">
        <w:rPr>
          <w:sz w:val="24"/>
          <w:szCs w:val="24"/>
        </w:rPr>
        <w:t xml:space="preserve"> </w:t>
      </w:r>
      <w:r w:rsidR="009F3708">
        <w:rPr>
          <w:sz w:val="24"/>
          <w:szCs w:val="24"/>
        </w:rPr>
        <w:t xml:space="preserve">uns in </w:t>
      </w:r>
      <w:r w:rsidRPr="000E253D">
        <w:rPr>
          <w:sz w:val="24"/>
          <w:szCs w:val="24"/>
        </w:rPr>
        <w:t>Europa?</w:t>
      </w:r>
      <w:r w:rsidR="009F3708">
        <w:rPr>
          <w:sz w:val="24"/>
          <w:szCs w:val="24"/>
        </w:rPr>
        <w:t xml:space="preserve"> </w:t>
      </w:r>
      <w:r w:rsidR="009F3708">
        <w:rPr>
          <w:sz w:val="24"/>
          <w:szCs w:val="24"/>
        </w:rPr>
        <w:tab/>
      </w:r>
      <w:r w:rsidR="003F498E">
        <w:rPr>
          <w:sz w:val="24"/>
          <w:szCs w:val="24"/>
        </w:rPr>
        <w:tab/>
      </w:r>
      <w:r w:rsidR="003B6F44">
        <w:rPr>
          <w:sz w:val="24"/>
          <w:szCs w:val="24"/>
        </w:rPr>
        <w:tab/>
      </w:r>
      <w:r w:rsidR="003F498E">
        <w:rPr>
          <w:sz w:val="24"/>
          <w:szCs w:val="24"/>
        </w:rPr>
        <w:tab/>
      </w:r>
      <w:r w:rsidR="003F498E">
        <w:rPr>
          <w:sz w:val="24"/>
          <w:szCs w:val="24"/>
        </w:rPr>
        <w:tab/>
        <w:t>Amen.</w:t>
      </w:r>
    </w:p>
    <w:sectPr w:rsidR="003F498E" w:rsidRPr="000E253D" w:rsidSect="00D81941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E2" w:rsidRDefault="00CF69E2">
      <w:r>
        <w:separator/>
      </w:r>
    </w:p>
  </w:endnote>
  <w:endnote w:type="continuationSeparator" w:id="0">
    <w:p w:rsidR="00CF69E2" w:rsidRDefault="00C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EF" w:rsidRDefault="00AD02EF" w:rsidP="0096371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02EF" w:rsidRDefault="00AD02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EF" w:rsidRDefault="00AD02EF" w:rsidP="0096371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2A53">
      <w:rPr>
        <w:rStyle w:val="Seitenzahl"/>
        <w:noProof/>
      </w:rPr>
      <w:t>3</w:t>
    </w:r>
    <w:r>
      <w:rPr>
        <w:rStyle w:val="Seitenzahl"/>
      </w:rPr>
      <w:fldChar w:fldCharType="end"/>
    </w:r>
  </w:p>
  <w:p w:rsidR="00AD02EF" w:rsidRPr="003C3098" w:rsidRDefault="00AD02E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E2" w:rsidRDefault="00CF69E2">
      <w:r>
        <w:separator/>
      </w:r>
    </w:p>
  </w:footnote>
  <w:footnote w:type="continuationSeparator" w:id="0">
    <w:p w:rsidR="00CF69E2" w:rsidRDefault="00CF69E2">
      <w:r>
        <w:continuationSeparator/>
      </w:r>
    </w:p>
  </w:footnote>
  <w:footnote w:id="1">
    <w:p w:rsidR="00A15E8C" w:rsidRPr="00A15E8C" w:rsidRDefault="00A15E8C">
      <w:pPr>
        <w:pStyle w:val="Funotentext"/>
        <w:rPr>
          <w:sz w:val="16"/>
          <w:szCs w:val="16"/>
        </w:rPr>
      </w:pPr>
      <w:r w:rsidRPr="00A15E8C">
        <w:rPr>
          <w:rStyle w:val="Funotenzeichen"/>
          <w:sz w:val="16"/>
          <w:szCs w:val="16"/>
        </w:rPr>
        <w:footnoteRef/>
      </w:r>
      <w:r w:rsidRPr="00A15E8C">
        <w:rPr>
          <w:sz w:val="16"/>
          <w:szCs w:val="16"/>
        </w:rPr>
        <w:t xml:space="preserve"> Predigt zum 3. Fastensonntag, abgedruckt im St. Hedwigsblatt 1964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EF" w:rsidRPr="000E253D" w:rsidRDefault="00AD02EF">
    <w:pPr>
      <w:pStyle w:val="Kopfzeile"/>
      <w:rPr>
        <w:sz w:val="16"/>
        <w:szCs w:val="16"/>
      </w:rPr>
    </w:pPr>
    <w:r>
      <w:rPr>
        <w:sz w:val="16"/>
        <w:szCs w:val="16"/>
      </w:rPr>
      <w:t xml:space="preserve">15. Sonntag – C – </w:t>
    </w:r>
    <w:r w:rsidR="00C83A8B">
      <w:rPr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803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3D"/>
    <w:rsid w:val="00080FFC"/>
    <w:rsid w:val="000D2AB1"/>
    <w:rsid w:val="000D49DE"/>
    <w:rsid w:val="000E253D"/>
    <w:rsid w:val="00100470"/>
    <w:rsid w:val="0010356E"/>
    <w:rsid w:val="00170D46"/>
    <w:rsid w:val="001A7F3D"/>
    <w:rsid w:val="00202C1A"/>
    <w:rsid w:val="00280018"/>
    <w:rsid w:val="002A2A53"/>
    <w:rsid w:val="002E4C73"/>
    <w:rsid w:val="00383664"/>
    <w:rsid w:val="003B197E"/>
    <w:rsid w:val="003B6F44"/>
    <w:rsid w:val="003C3098"/>
    <w:rsid w:val="003F498E"/>
    <w:rsid w:val="004C4B38"/>
    <w:rsid w:val="005156C3"/>
    <w:rsid w:val="005D3D07"/>
    <w:rsid w:val="006320F0"/>
    <w:rsid w:val="006705B6"/>
    <w:rsid w:val="006916B3"/>
    <w:rsid w:val="007F1A78"/>
    <w:rsid w:val="008308EB"/>
    <w:rsid w:val="008876D8"/>
    <w:rsid w:val="008D37AE"/>
    <w:rsid w:val="00963712"/>
    <w:rsid w:val="009725AA"/>
    <w:rsid w:val="009B08A5"/>
    <w:rsid w:val="009F3708"/>
    <w:rsid w:val="00A15E8C"/>
    <w:rsid w:val="00A66BEC"/>
    <w:rsid w:val="00A737C0"/>
    <w:rsid w:val="00A86AB9"/>
    <w:rsid w:val="00AA3DDB"/>
    <w:rsid w:val="00AD02EF"/>
    <w:rsid w:val="00B77653"/>
    <w:rsid w:val="00BB1452"/>
    <w:rsid w:val="00C054D8"/>
    <w:rsid w:val="00C73328"/>
    <w:rsid w:val="00C83A8B"/>
    <w:rsid w:val="00CF69E2"/>
    <w:rsid w:val="00D0029A"/>
    <w:rsid w:val="00D213F7"/>
    <w:rsid w:val="00D81941"/>
    <w:rsid w:val="00DD1E7D"/>
    <w:rsid w:val="00E72540"/>
    <w:rsid w:val="00F409DC"/>
    <w:rsid w:val="00F57D3F"/>
    <w:rsid w:val="00F974BA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1C2D2"/>
  <w15:chartTrackingRefBased/>
  <w15:docId w15:val="{56DABAE9-DA34-4D4B-ADE1-CEEA56D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253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25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253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E253D"/>
  </w:style>
  <w:style w:type="character" w:styleId="Funotenzeichen">
    <w:name w:val="footnote reference"/>
    <w:semiHidden/>
    <w:rsid w:val="000E253D"/>
    <w:rPr>
      <w:vertAlign w:val="superscript"/>
    </w:rPr>
  </w:style>
  <w:style w:type="character" w:styleId="Seitenzahl">
    <w:name w:val="page number"/>
    <w:basedOn w:val="Absatz-Standardschriftart"/>
    <w:rsid w:val="003C3098"/>
  </w:style>
  <w:style w:type="paragraph" w:styleId="Aufzhlungszeichen">
    <w:name w:val="List Bullet"/>
    <w:basedOn w:val="Standard"/>
    <w:rsid w:val="00D8194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6FEC-B2B0-4FB6-8D4F-FF392401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Mittwoch feierte die Kirche das Fest des heiligen Benedikt, Vater des abendländischen Mönchtums und Patron Europas</vt:lpstr>
    </vt:vector>
  </TitlesOfParts>
  <Company>Arbeitszimmer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Mittwoch feierte die Kirche das Fest des heiligen Benedikt, Vater des abendländischen Mönchtums und Patron Europas</dc:title>
  <dc:subject/>
  <dc:creator>Armin</dc:creator>
  <cp:keywords/>
  <dc:description/>
  <cp:lastModifiedBy>Armin Kögler</cp:lastModifiedBy>
  <cp:revision>5</cp:revision>
  <cp:lastPrinted>2007-07-09T07:53:00Z</cp:lastPrinted>
  <dcterms:created xsi:type="dcterms:W3CDTF">2022-07-05T08:05:00Z</dcterms:created>
  <dcterms:modified xsi:type="dcterms:W3CDTF">2022-07-08T09:22:00Z</dcterms:modified>
</cp:coreProperties>
</file>