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780" w:rsidRDefault="00BA3F4F" w:rsidP="00EC64DC">
      <w:pPr>
        <w:jc w:val="both"/>
        <w:rPr>
          <w:color w:val="000000"/>
        </w:rPr>
      </w:pPr>
      <w:r>
        <w:rPr>
          <w:color w:val="000000"/>
        </w:rPr>
        <w:t xml:space="preserve">Liebe Gemeinde! </w:t>
      </w:r>
      <w:r w:rsidR="00EC64DC" w:rsidRPr="00EC64DC">
        <w:rPr>
          <w:color w:val="000000"/>
        </w:rPr>
        <w:t xml:space="preserve">Es ist der verführerische Gegensatz von Alt und Neu, der das Pathos </w:t>
      </w:r>
      <w:r w:rsidR="00471FD0">
        <w:rPr>
          <w:color w:val="000000"/>
        </w:rPr>
        <w:t>d</w:t>
      </w:r>
      <w:r w:rsidR="00EC64DC" w:rsidRPr="00EC64DC">
        <w:rPr>
          <w:color w:val="000000"/>
        </w:rPr>
        <w:t xml:space="preserve">er Revolutionen bestimmt. </w:t>
      </w:r>
      <w:r w:rsidR="00471FD0">
        <w:rPr>
          <w:color w:val="000000"/>
        </w:rPr>
        <w:t>Ihre</w:t>
      </w:r>
      <w:r w:rsidR="00EC64DC" w:rsidRPr="00EC64DC">
        <w:rPr>
          <w:color w:val="000000"/>
        </w:rPr>
        <w:t xml:space="preserve"> Anführer wollen stets das „</w:t>
      </w:r>
      <w:r w:rsidR="00EC64DC">
        <w:rPr>
          <w:color w:val="000000"/>
        </w:rPr>
        <w:t>A</w:t>
      </w:r>
      <w:r w:rsidR="00EC64DC" w:rsidRPr="00EC64DC">
        <w:rPr>
          <w:color w:val="000000"/>
        </w:rPr>
        <w:t xml:space="preserve">lte“ stürzen, und dann soll </w:t>
      </w:r>
      <w:r w:rsidR="0081761E">
        <w:rPr>
          <w:color w:val="000000"/>
        </w:rPr>
        <w:t>alles</w:t>
      </w:r>
      <w:r w:rsidR="00EC64DC" w:rsidRPr="00EC64DC">
        <w:rPr>
          <w:color w:val="000000"/>
        </w:rPr>
        <w:t xml:space="preserve"> </w:t>
      </w:r>
      <w:r w:rsidR="006C3544">
        <w:rPr>
          <w:color w:val="000000"/>
        </w:rPr>
        <w:t>„</w:t>
      </w:r>
      <w:r w:rsidR="0081761E">
        <w:rPr>
          <w:color w:val="000000"/>
        </w:rPr>
        <w:t>neu</w:t>
      </w:r>
      <w:r w:rsidR="006C3544">
        <w:rPr>
          <w:color w:val="000000"/>
        </w:rPr>
        <w:t>“</w:t>
      </w:r>
      <w:r w:rsidR="00EC64DC" w:rsidRPr="00EC64DC">
        <w:rPr>
          <w:color w:val="000000"/>
        </w:rPr>
        <w:t xml:space="preserve"> </w:t>
      </w:r>
      <w:r w:rsidR="0081761E">
        <w:rPr>
          <w:color w:val="000000"/>
        </w:rPr>
        <w:t>werden</w:t>
      </w:r>
      <w:r w:rsidR="00AA0780">
        <w:rPr>
          <w:color w:val="000000"/>
        </w:rPr>
        <w:t>, – auch in der Kirche.</w:t>
      </w:r>
      <w:r w:rsidR="00351B2C">
        <w:rPr>
          <w:color w:val="000000"/>
        </w:rPr>
        <w:t xml:space="preserve"> Viele erwarte</w:t>
      </w:r>
      <w:r>
        <w:rPr>
          <w:color w:val="000000"/>
        </w:rPr>
        <w:t>te</w:t>
      </w:r>
      <w:r w:rsidR="00351B2C">
        <w:rPr>
          <w:color w:val="000000"/>
        </w:rPr>
        <w:t>n vo</w:t>
      </w:r>
      <w:r w:rsidR="00CD434B">
        <w:rPr>
          <w:color w:val="000000"/>
        </w:rPr>
        <w:t>n</w:t>
      </w:r>
      <w:r w:rsidR="00351B2C">
        <w:rPr>
          <w:color w:val="000000"/>
        </w:rPr>
        <w:t xml:space="preserve"> Papst</w:t>
      </w:r>
      <w:r>
        <w:rPr>
          <w:color w:val="000000"/>
        </w:rPr>
        <w:t xml:space="preserve"> Franziskus</w:t>
      </w:r>
      <w:r w:rsidR="00351B2C">
        <w:rPr>
          <w:color w:val="000000"/>
        </w:rPr>
        <w:t xml:space="preserve">, dass er alles „neu“ macht. – </w:t>
      </w:r>
      <w:r w:rsidR="00AA0780">
        <w:rPr>
          <w:color w:val="000000"/>
        </w:rPr>
        <w:t>D</w:t>
      </w:r>
      <w:r w:rsidR="00351B2C">
        <w:rPr>
          <w:color w:val="000000"/>
        </w:rPr>
        <w:t xml:space="preserve">as </w:t>
      </w:r>
      <w:r w:rsidR="00AA0780">
        <w:rPr>
          <w:color w:val="000000"/>
        </w:rPr>
        <w:t xml:space="preserve">geht </w:t>
      </w:r>
      <w:r w:rsidR="00351B2C">
        <w:rPr>
          <w:color w:val="000000"/>
        </w:rPr>
        <w:t>natürlich nicht!</w:t>
      </w:r>
      <w:r>
        <w:rPr>
          <w:color w:val="000000"/>
        </w:rPr>
        <w:t xml:space="preserve"> Und jetzt ist die Enttäuschung </w:t>
      </w:r>
      <w:r w:rsidR="00312B40">
        <w:rPr>
          <w:color w:val="000000"/>
        </w:rPr>
        <w:t>groß</w:t>
      </w:r>
      <w:r>
        <w:rPr>
          <w:color w:val="000000"/>
        </w:rPr>
        <w:t>.</w:t>
      </w:r>
    </w:p>
    <w:p w:rsidR="00F2564A" w:rsidRDefault="00EC64DC" w:rsidP="00EC64DC">
      <w:pPr>
        <w:jc w:val="both"/>
        <w:rPr>
          <w:color w:val="000000"/>
        </w:rPr>
      </w:pPr>
      <w:r w:rsidRPr="00EC64DC">
        <w:rPr>
          <w:color w:val="000000"/>
        </w:rPr>
        <w:t xml:space="preserve">Auch </w:t>
      </w:r>
      <w:r w:rsidR="00447591">
        <w:rPr>
          <w:color w:val="000000"/>
        </w:rPr>
        <w:t>bei d</w:t>
      </w:r>
      <w:r w:rsidRPr="00EC64DC">
        <w:rPr>
          <w:color w:val="000000"/>
        </w:rPr>
        <w:t>e</w:t>
      </w:r>
      <w:r w:rsidR="00447591">
        <w:rPr>
          <w:color w:val="000000"/>
        </w:rPr>
        <w:t>n Wahlen</w:t>
      </w:r>
      <w:r w:rsidRPr="00EC64DC">
        <w:rPr>
          <w:color w:val="000000"/>
        </w:rPr>
        <w:t xml:space="preserve"> versprechen</w:t>
      </w:r>
      <w:r w:rsidR="00447591">
        <w:rPr>
          <w:color w:val="000000"/>
        </w:rPr>
        <w:t xml:space="preserve"> die </w:t>
      </w:r>
      <w:r w:rsidR="007368CB">
        <w:rPr>
          <w:color w:val="000000"/>
        </w:rPr>
        <w:t>Parteien</w:t>
      </w:r>
      <w:r w:rsidRPr="00EC64DC">
        <w:rPr>
          <w:color w:val="000000"/>
        </w:rPr>
        <w:t xml:space="preserve"> jeweils einen grundlegenden Wandel.</w:t>
      </w:r>
      <w:r w:rsidR="00F2564A">
        <w:rPr>
          <w:color w:val="000000"/>
        </w:rPr>
        <w:t xml:space="preserve"> </w:t>
      </w:r>
    </w:p>
    <w:p w:rsidR="00EC64DC" w:rsidRPr="00EC64DC" w:rsidRDefault="00EC64DC" w:rsidP="00EC64DC">
      <w:pPr>
        <w:jc w:val="both"/>
        <w:rPr>
          <w:color w:val="000000"/>
        </w:rPr>
      </w:pPr>
      <w:r w:rsidRPr="00EC64DC">
        <w:rPr>
          <w:color w:val="000000"/>
        </w:rPr>
        <w:t xml:space="preserve">Die Wirtschaft scheint auf Messe-Neuheiten </w:t>
      </w:r>
      <w:r w:rsidR="00351B2C">
        <w:rPr>
          <w:color w:val="000000"/>
        </w:rPr>
        <w:t>fixiert</w:t>
      </w:r>
      <w:r w:rsidRPr="00EC64DC">
        <w:rPr>
          <w:color w:val="000000"/>
        </w:rPr>
        <w:t xml:space="preserve"> zu sein. </w:t>
      </w:r>
      <w:r w:rsidR="00F2564A">
        <w:rPr>
          <w:color w:val="000000"/>
        </w:rPr>
        <w:t>J</w:t>
      </w:r>
      <w:r w:rsidRPr="00EC64DC">
        <w:rPr>
          <w:color w:val="000000"/>
        </w:rPr>
        <w:t xml:space="preserve">eder Doktorand meint, er müsse ein neues Thema </w:t>
      </w:r>
      <w:r w:rsidR="00F2564A">
        <w:rPr>
          <w:color w:val="000000"/>
        </w:rPr>
        <w:t>mit</w:t>
      </w:r>
      <w:r w:rsidRPr="00EC64DC">
        <w:rPr>
          <w:color w:val="000000"/>
        </w:rPr>
        <w:t xml:space="preserve"> neue</w:t>
      </w:r>
      <w:r w:rsidR="00BA3F4F">
        <w:rPr>
          <w:color w:val="000000"/>
        </w:rPr>
        <w:t>n</w:t>
      </w:r>
      <w:r w:rsidRPr="00EC64DC">
        <w:rPr>
          <w:color w:val="000000"/>
        </w:rPr>
        <w:t xml:space="preserve"> These</w:t>
      </w:r>
      <w:r w:rsidR="006C3544">
        <w:rPr>
          <w:color w:val="000000"/>
        </w:rPr>
        <w:t>n</w:t>
      </w:r>
      <w:r w:rsidRPr="00EC64DC">
        <w:rPr>
          <w:color w:val="000000"/>
        </w:rPr>
        <w:t xml:space="preserve"> erarbeiten </w:t>
      </w:r>
      <w:r>
        <w:rPr>
          <w:color w:val="000000"/>
        </w:rPr>
        <w:t xml:space="preserve">– </w:t>
      </w:r>
      <w:r w:rsidRPr="00EC64DC">
        <w:rPr>
          <w:color w:val="000000"/>
        </w:rPr>
        <w:t>was</w:t>
      </w:r>
      <w:r>
        <w:rPr>
          <w:color w:val="000000"/>
        </w:rPr>
        <w:t xml:space="preserve"> </w:t>
      </w:r>
      <w:r w:rsidR="00AF72BB">
        <w:rPr>
          <w:color w:val="000000"/>
        </w:rPr>
        <w:t>inzwischen</w:t>
      </w:r>
      <w:r w:rsidR="00F2564A">
        <w:rPr>
          <w:color w:val="000000"/>
        </w:rPr>
        <w:t xml:space="preserve"> </w:t>
      </w:r>
      <w:r w:rsidRPr="00EC64DC">
        <w:rPr>
          <w:color w:val="000000"/>
        </w:rPr>
        <w:t>un</w:t>
      </w:r>
      <w:r>
        <w:rPr>
          <w:color w:val="000000"/>
        </w:rPr>
        <w:softHyphen/>
      </w:r>
      <w:r w:rsidRPr="00EC64DC">
        <w:rPr>
          <w:color w:val="000000"/>
        </w:rPr>
        <w:t xml:space="preserve">möglich ist. </w:t>
      </w:r>
      <w:r w:rsidR="00AF72BB">
        <w:rPr>
          <w:color w:val="000000"/>
        </w:rPr>
        <w:t xml:space="preserve">– </w:t>
      </w:r>
      <w:r w:rsidR="00BA3F4F">
        <w:rPr>
          <w:color w:val="000000"/>
        </w:rPr>
        <w:t>M</w:t>
      </w:r>
      <w:r w:rsidRPr="00EC64DC">
        <w:rPr>
          <w:color w:val="000000"/>
        </w:rPr>
        <w:t xml:space="preserve">it keinem Wort </w:t>
      </w:r>
      <w:r>
        <w:rPr>
          <w:color w:val="000000"/>
        </w:rPr>
        <w:t>wird</w:t>
      </w:r>
      <w:r w:rsidRPr="00EC64DC">
        <w:rPr>
          <w:color w:val="000000"/>
        </w:rPr>
        <w:t xml:space="preserve"> in Politik und Kultur soviel Missbrauch getrieben wie mit dem Wort „neu“. </w:t>
      </w:r>
    </w:p>
    <w:p w:rsidR="00EC64DC" w:rsidRPr="00EC64DC" w:rsidRDefault="00EC64DC" w:rsidP="00EC64DC">
      <w:pPr>
        <w:jc w:val="both"/>
        <w:rPr>
          <w:color w:val="000000"/>
        </w:rPr>
      </w:pPr>
      <w:r w:rsidRPr="00EC64DC">
        <w:rPr>
          <w:color w:val="000000"/>
        </w:rPr>
        <w:t xml:space="preserve">Die </w:t>
      </w:r>
      <w:r w:rsidR="00F2564A">
        <w:rPr>
          <w:color w:val="000000"/>
        </w:rPr>
        <w:t>heutigen</w:t>
      </w:r>
      <w:r w:rsidR="00F2564A" w:rsidRPr="00EC64DC">
        <w:rPr>
          <w:color w:val="000000"/>
        </w:rPr>
        <w:t xml:space="preserve"> </w:t>
      </w:r>
      <w:r w:rsidR="00F2564A">
        <w:rPr>
          <w:color w:val="000000"/>
        </w:rPr>
        <w:t>Lesungst</w:t>
      </w:r>
      <w:r w:rsidRPr="00EC64DC">
        <w:rPr>
          <w:color w:val="000000"/>
        </w:rPr>
        <w:t xml:space="preserve">exte </w:t>
      </w:r>
      <w:r w:rsidR="00AF72BB">
        <w:rPr>
          <w:color w:val="000000"/>
        </w:rPr>
        <w:t>sprechen</w:t>
      </w:r>
      <w:r w:rsidRPr="00EC64DC">
        <w:rPr>
          <w:color w:val="000000"/>
        </w:rPr>
        <w:t xml:space="preserve"> </w:t>
      </w:r>
      <w:r w:rsidR="00AF72BB">
        <w:rPr>
          <w:color w:val="000000"/>
        </w:rPr>
        <w:t>von</w:t>
      </w:r>
      <w:r w:rsidRPr="00EC64DC">
        <w:rPr>
          <w:color w:val="000000"/>
        </w:rPr>
        <w:t xml:space="preserve"> eine</w:t>
      </w:r>
      <w:r w:rsidR="00AF72BB">
        <w:rPr>
          <w:color w:val="000000"/>
        </w:rPr>
        <w:t>m</w:t>
      </w:r>
      <w:r w:rsidRPr="00EC64DC">
        <w:rPr>
          <w:color w:val="000000"/>
        </w:rPr>
        <w:t xml:space="preserve"> wirklichen Neuanfang.</w:t>
      </w:r>
      <w:r w:rsidR="00E75AD7">
        <w:rPr>
          <w:color w:val="000000"/>
        </w:rPr>
        <w:t xml:space="preserve"> Der zweite</w:t>
      </w:r>
      <w:r w:rsidRPr="00EC64DC">
        <w:rPr>
          <w:color w:val="000000"/>
        </w:rPr>
        <w:t xml:space="preserve"> Jesaja </w:t>
      </w:r>
      <w:r w:rsidR="00AB1BA3">
        <w:rPr>
          <w:color w:val="000000"/>
        </w:rPr>
        <w:t>berichtet, dass Gott selbst</w:t>
      </w:r>
      <w:r w:rsidRPr="00EC64DC">
        <w:rPr>
          <w:color w:val="000000"/>
        </w:rPr>
        <w:t xml:space="preserve"> Neues schafft. Denn </w:t>
      </w:r>
      <w:r w:rsidR="00BA3F4F">
        <w:rPr>
          <w:color w:val="000000"/>
        </w:rPr>
        <w:t>E</w:t>
      </w:r>
      <w:r w:rsidR="006C3544" w:rsidRPr="006C3544">
        <w:rPr>
          <w:color w:val="000000"/>
          <w:sz w:val="18"/>
          <w:szCs w:val="18"/>
        </w:rPr>
        <w:t>R</w:t>
      </w:r>
      <w:r w:rsidRPr="00EC64DC">
        <w:rPr>
          <w:color w:val="000000"/>
        </w:rPr>
        <w:t xml:space="preserve"> hat </w:t>
      </w:r>
      <w:r w:rsidR="00E745B4">
        <w:rPr>
          <w:color w:val="000000"/>
        </w:rPr>
        <w:t>damals</w:t>
      </w:r>
      <w:r w:rsidR="00E745B4" w:rsidRPr="00EC64DC">
        <w:rPr>
          <w:color w:val="000000"/>
        </w:rPr>
        <w:t xml:space="preserve"> </w:t>
      </w:r>
      <w:r w:rsidRPr="00EC64DC">
        <w:rPr>
          <w:color w:val="000000"/>
        </w:rPr>
        <w:t>nicht nur Israel aus Ägypten geführt</w:t>
      </w:r>
      <w:r w:rsidR="00312B40">
        <w:rPr>
          <w:color w:val="000000"/>
        </w:rPr>
        <w:t>,</w:t>
      </w:r>
      <w:r w:rsidRPr="00EC64DC">
        <w:rPr>
          <w:color w:val="000000"/>
        </w:rPr>
        <w:t xml:space="preserve"> </w:t>
      </w:r>
      <w:r w:rsidR="00AB1BA3">
        <w:rPr>
          <w:color w:val="000000"/>
        </w:rPr>
        <w:t>ihm</w:t>
      </w:r>
      <w:r w:rsidRPr="00EC64DC">
        <w:rPr>
          <w:color w:val="000000"/>
        </w:rPr>
        <w:t xml:space="preserve"> einen Weg durch die Fluten</w:t>
      </w:r>
      <w:r w:rsidR="00312B40">
        <w:rPr>
          <w:color w:val="000000"/>
        </w:rPr>
        <w:t xml:space="preserve"> und Wüsten</w:t>
      </w:r>
      <w:r w:rsidRPr="00EC64DC">
        <w:rPr>
          <w:color w:val="000000"/>
        </w:rPr>
        <w:t xml:space="preserve"> gebahnt. E</w:t>
      </w:r>
      <w:r w:rsidR="006C3544" w:rsidRPr="006C3544">
        <w:rPr>
          <w:color w:val="000000"/>
          <w:sz w:val="18"/>
          <w:szCs w:val="18"/>
        </w:rPr>
        <w:t>R</w:t>
      </w:r>
      <w:r w:rsidRPr="00EC64DC">
        <w:rPr>
          <w:color w:val="000000"/>
        </w:rPr>
        <w:t xml:space="preserve"> bahnt vielmehr jetzt Wege durch Steppe</w:t>
      </w:r>
      <w:r w:rsidR="00AB1BA3">
        <w:rPr>
          <w:color w:val="000000"/>
        </w:rPr>
        <w:t>n</w:t>
      </w:r>
      <w:r w:rsidRPr="00EC64DC">
        <w:rPr>
          <w:color w:val="000000"/>
        </w:rPr>
        <w:t xml:space="preserve">, die </w:t>
      </w:r>
      <w:r w:rsidR="00F2564A">
        <w:rPr>
          <w:color w:val="000000"/>
        </w:rPr>
        <w:t>E</w:t>
      </w:r>
      <w:r w:rsidR="006C3544" w:rsidRPr="006C3544">
        <w:rPr>
          <w:color w:val="000000"/>
          <w:sz w:val="18"/>
          <w:szCs w:val="18"/>
        </w:rPr>
        <w:t>R</w:t>
      </w:r>
      <w:r w:rsidRPr="00EC64DC">
        <w:rPr>
          <w:color w:val="000000"/>
        </w:rPr>
        <w:t xml:space="preserve"> zum Blühen bringt. Denn </w:t>
      </w:r>
      <w:r w:rsidR="00AF72BB">
        <w:rPr>
          <w:color w:val="000000"/>
        </w:rPr>
        <w:t>Gott</w:t>
      </w:r>
      <w:r w:rsidRPr="00EC64DC">
        <w:rPr>
          <w:color w:val="000000"/>
        </w:rPr>
        <w:t xml:space="preserve"> leitet Wasser in</w:t>
      </w:r>
      <w:r>
        <w:rPr>
          <w:color w:val="000000"/>
        </w:rPr>
        <w:t>s</w:t>
      </w:r>
      <w:r w:rsidRPr="00EC64DC">
        <w:rPr>
          <w:color w:val="000000"/>
        </w:rPr>
        <w:t xml:space="preserve"> verödete Land. </w:t>
      </w:r>
      <w:r w:rsidR="00F2564A">
        <w:rPr>
          <w:color w:val="000000"/>
        </w:rPr>
        <w:t xml:space="preserve">– </w:t>
      </w:r>
      <w:r>
        <w:rPr>
          <w:color w:val="000000"/>
        </w:rPr>
        <w:t>I</w:t>
      </w:r>
      <w:r w:rsidR="00BA3F4F">
        <w:rPr>
          <w:color w:val="000000"/>
        </w:rPr>
        <w:t>m Staat</w:t>
      </w:r>
      <w:r>
        <w:rPr>
          <w:color w:val="000000"/>
        </w:rPr>
        <w:t xml:space="preserve"> Israel </w:t>
      </w:r>
      <w:r w:rsidR="00312B40">
        <w:rPr>
          <w:color w:val="000000"/>
        </w:rPr>
        <w:t>haben</w:t>
      </w:r>
      <w:r w:rsidRPr="00EC64DC">
        <w:rPr>
          <w:color w:val="000000"/>
        </w:rPr>
        <w:t xml:space="preserve"> viele diesen Text auf die Rekultivierung des Heiligen Landes bez</w:t>
      </w:r>
      <w:r w:rsidR="00312B40">
        <w:rPr>
          <w:color w:val="000000"/>
        </w:rPr>
        <w:t>og</w:t>
      </w:r>
      <w:r w:rsidRPr="00EC64DC">
        <w:rPr>
          <w:color w:val="000000"/>
        </w:rPr>
        <w:t xml:space="preserve">en. </w:t>
      </w:r>
      <w:r w:rsidR="004A6E80">
        <w:rPr>
          <w:color w:val="000000"/>
        </w:rPr>
        <w:t xml:space="preserve">– </w:t>
      </w:r>
      <w:r w:rsidR="00AB1BA3">
        <w:rPr>
          <w:color w:val="000000"/>
        </w:rPr>
        <w:t>N</w:t>
      </w:r>
      <w:r w:rsidRPr="00EC64DC">
        <w:rPr>
          <w:color w:val="000000"/>
        </w:rPr>
        <w:t xml:space="preserve">ach Jesaja handelt Gott, und daher geht es um mehr als um </w:t>
      </w:r>
      <w:r w:rsidR="00662793">
        <w:rPr>
          <w:color w:val="000000"/>
        </w:rPr>
        <w:t>Aufforstung</w:t>
      </w:r>
      <w:r w:rsidRPr="00EC64DC">
        <w:rPr>
          <w:color w:val="000000"/>
        </w:rPr>
        <w:t xml:space="preserve">. </w:t>
      </w:r>
      <w:r w:rsidR="00AB1BA3">
        <w:rPr>
          <w:color w:val="000000"/>
        </w:rPr>
        <w:t>Mit dem</w:t>
      </w:r>
      <w:r w:rsidRPr="00EC64DC">
        <w:rPr>
          <w:color w:val="000000"/>
        </w:rPr>
        <w:t xml:space="preserve"> Bild</w:t>
      </w:r>
      <w:r w:rsidR="00AB1BA3">
        <w:rPr>
          <w:color w:val="000000"/>
        </w:rPr>
        <w:t xml:space="preserve"> der</w:t>
      </w:r>
      <w:r w:rsidRPr="00EC64DC">
        <w:rPr>
          <w:color w:val="000000"/>
        </w:rPr>
        <w:t xml:space="preserve"> </w:t>
      </w:r>
      <w:r w:rsidR="00AB1BA3">
        <w:rPr>
          <w:color w:val="000000"/>
        </w:rPr>
        <w:t>„</w:t>
      </w:r>
      <w:r w:rsidRPr="00EC64DC">
        <w:rPr>
          <w:color w:val="000000"/>
        </w:rPr>
        <w:t>Verwandlung der Steppe in fruchtbares Land</w:t>
      </w:r>
      <w:r w:rsidR="00AB1BA3">
        <w:rPr>
          <w:color w:val="000000"/>
        </w:rPr>
        <w:t>“</w:t>
      </w:r>
      <w:r w:rsidRPr="00EC64DC">
        <w:rPr>
          <w:color w:val="000000"/>
        </w:rPr>
        <w:t xml:space="preserve"> </w:t>
      </w:r>
      <w:r w:rsidR="00AB1BA3">
        <w:rPr>
          <w:color w:val="000000"/>
        </w:rPr>
        <w:t>beschreib</w:t>
      </w:r>
      <w:r w:rsidR="00E745B4">
        <w:rPr>
          <w:color w:val="000000"/>
        </w:rPr>
        <w:t>t</w:t>
      </w:r>
      <w:r w:rsidR="00AB1BA3" w:rsidRPr="00EC64DC">
        <w:rPr>
          <w:color w:val="000000"/>
        </w:rPr>
        <w:t xml:space="preserve"> </w:t>
      </w:r>
      <w:r w:rsidR="00AB1BA3">
        <w:rPr>
          <w:color w:val="000000"/>
        </w:rPr>
        <w:t>Jesaja</w:t>
      </w:r>
      <w:r w:rsidR="00AB1BA3" w:rsidRPr="00EC64DC">
        <w:rPr>
          <w:color w:val="000000"/>
        </w:rPr>
        <w:t xml:space="preserve"> </w:t>
      </w:r>
      <w:r w:rsidRPr="00EC64DC">
        <w:rPr>
          <w:color w:val="000000"/>
        </w:rPr>
        <w:t xml:space="preserve">die Erneuerung </w:t>
      </w:r>
      <w:r w:rsidR="00E75AD7">
        <w:rPr>
          <w:color w:val="000000"/>
        </w:rPr>
        <w:t>Israels nach dem Exil</w:t>
      </w:r>
      <w:r w:rsidRPr="00EC64DC">
        <w:rPr>
          <w:color w:val="000000"/>
        </w:rPr>
        <w:t>. D</w:t>
      </w:r>
      <w:r w:rsidR="00DF66B9">
        <w:rPr>
          <w:color w:val="000000"/>
        </w:rPr>
        <w:t xml:space="preserve">ie </w:t>
      </w:r>
      <w:r w:rsidR="00AB1BA3">
        <w:rPr>
          <w:color w:val="000000"/>
        </w:rPr>
        <w:t>Kirchen</w:t>
      </w:r>
      <w:r w:rsidR="00AB1BA3">
        <w:rPr>
          <w:color w:val="000000"/>
        </w:rPr>
        <w:softHyphen/>
        <w:t>v</w:t>
      </w:r>
      <w:r w:rsidR="00DF66B9">
        <w:rPr>
          <w:color w:val="000000"/>
        </w:rPr>
        <w:t>äter</w:t>
      </w:r>
      <w:r w:rsidRPr="00EC64DC">
        <w:rPr>
          <w:color w:val="000000"/>
        </w:rPr>
        <w:t xml:space="preserve"> </w:t>
      </w:r>
      <w:r w:rsidR="00DF66B9">
        <w:rPr>
          <w:color w:val="000000"/>
        </w:rPr>
        <w:t>lasen</w:t>
      </w:r>
      <w:r w:rsidRPr="00EC64DC">
        <w:rPr>
          <w:color w:val="000000"/>
        </w:rPr>
        <w:t xml:space="preserve"> die</w:t>
      </w:r>
      <w:r w:rsidR="00AF72BB">
        <w:rPr>
          <w:color w:val="000000"/>
        </w:rPr>
        <w:t>se</w:t>
      </w:r>
      <w:r w:rsidRPr="00EC64DC">
        <w:rPr>
          <w:color w:val="000000"/>
        </w:rPr>
        <w:t xml:space="preserve"> Vision </w:t>
      </w:r>
      <w:r w:rsidR="00DF66B9">
        <w:rPr>
          <w:color w:val="000000"/>
        </w:rPr>
        <w:t>als Hinweis auf</w:t>
      </w:r>
      <w:r w:rsidRPr="00EC64DC">
        <w:rPr>
          <w:color w:val="000000"/>
        </w:rPr>
        <w:t xml:space="preserve"> </w:t>
      </w:r>
      <w:r w:rsidR="00DF66B9">
        <w:rPr>
          <w:color w:val="000000"/>
        </w:rPr>
        <w:t>das</w:t>
      </w:r>
      <w:r w:rsidRPr="00EC64DC">
        <w:rPr>
          <w:color w:val="000000"/>
        </w:rPr>
        <w:t xml:space="preserve"> neue Gottesvolk aus Juden und Heiden</w:t>
      </w:r>
      <w:r w:rsidR="006C3544">
        <w:rPr>
          <w:color w:val="000000"/>
        </w:rPr>
        <w:t>, auf die Kirche also</w:t>
      </w:r>
      <w:r w:rsidRPr="00EC64DC">
        <w:rPr>
          <w:color w:val="000000"/>
        </w:rPr>
        <w:t xml:space="preserve">. </w:t>
      </w:r>
      <w:r w:rsidR="00AB1BA3">
        <w:rPr>
          <w:color w:val="000000"/>
        </w:rPr>
        <w:t>D</w:t>
      </w:r>
      <w:r w:rsidRPr="00EC64DC">
        <w:rPr>
          <w:color w:val="000000"/>
        </w:rPr>
        <w:t xml:space="preserve">amals wie heute bereitet Gott </w:t>
      </w:r>
      <w:r w:rsidR="00351B2C">
        <w:rPr>
          <w:color w:val="000000"/>
        </w:rPr>
        <w:t>d</w:t>
      </w:r>
      <w:r w:rsidRPr="00EC64DC">
        <w:rPr>
          <w:color w:val="000000"/>
        </w:rPr>
        <w:t>en Weg, auf dem</w:t>
      </w:r>
      <w:r w:rsidR="00AB1BA3">
        <w:rPr>
          <w:color w:val="000000"/>
        </w:rPr>
        <w:t xml:space="preserve"> die</w:t>
      </w:r>
      <w:r w:rsidRPr="00EC64DC">
        <w:rPr>
          <w:color w:val="000000"/>
        </w:rPr>
        <w:t xml:space="preserve"> Menschen</w:t>
      </w:r>
      <w:r w:rsidR="00662793">
        <w:rPr>
          <w:color w:val="000000"/>
        </w:rPr>
        <w:t xml:space="preserve"> zum Leben </w:t>
      </w:r>
      <w:r w:rsidR="00351B2C">
        <w:rPr>
          <w:color w:val="000000"/>
        </w:rPr>
        <w:t>gehen</w:t>
      </w:r>
      <w:r w:rsidRPr="00EC64DC">
        <w:rPr>
          <w:color w:val="000000"/>
        </w:rPr>
        <w:t xml:space="preserve">. </w:t>
      </w:r>
      <w:r w:rsidR="006C3544">
        <w:rPr>
          <w:color w:val="000000"/>
        </w:rPr>
        <w:t>Aber</w:t>
      </w:r>
      <w:r w:rsidR="006C3544" w:rsidRPr="00EC64DC">
        <w:rPr>
          <w:color w:val="000000"/>
        </w:rPr>
        <w:t xml:space="preserve"> </w:t>
      </w:r>
      <w:r w:rsidR="006C3544">
        <w:rPr>
          <w:color w:val="000000"/>
        </w:rPr>
        <w:t>wir</w:t>
      </w:r>
      <w:r w:rsidR="006C3544" w:rsidRPr="00EC64DC">
        <w:rPr>
          <w:color w:val="000000"/>
        </w:rPr>
        <w:t xml:space="preserve"> </w:t>
      </w:r>
      <w:r w:rsidR="0027232F" w:rsidRPr="00EC64DC">
        <w:rPr>
          <w:color w:val="000000"/>
        </w:rPr>
        <w:t xml:space="preserve">müssen </w:t>
      </w:r>
      <w:r w:rsidR="006C3544">
        <w:rPr>
          <w:color w:val="000000"/>
        </w:rPr>
        <w:t>d</w:t>
      </w:r>
      <w:r w:rsidRPr="00EC64DC">
        <w:rPr>
          <w:color w:val="000000"/>
        </w:rPr>
        <w:t>e</w:t>
      </w:r>
      <w:r w:rsidR="00351B2C">
        <w:rPr>
          <w:color w:val="000000"/>
        </w:rPr>
        <w:t>n</w:t>
      </w:r>
      <w:r w:rsidRPr="00EC64DC">
        <w:rPr>
          <w:color w:val="000000"/>
        </w:rPr>
        <w:t xml:space="preserve"> Weg </w:t>
      </w:r>
      <w:r w:rsidR="006C3544" w:rsidRPr="00EC64DC">
        <w:rPr>
          <w:color w:val="000000"/>
        </w:rPr>
        <w:t>selb</w:t>
      </w:r>
      <w:r w:rsidR="006C3544">
        <w:rPr>
          <w:color w:val="000000"/>
        </w:rPr>
        <w:t>er</w:t>
      </w:r>
      <w:r w:rsidR="006C3544" w:rsidRPr="00EC64DC">
        <w:rPr>
          <w:color w:val="000000"/>
        </w:rPr>
        <w:t xml:space="preserve"> </w:t>
      </w:r>
      <w:r w:rsidRPr="00EC64DC">
        <w:rPr>
          <w:color w:val="000000"/>
        </w:rPr>
        <w:t xml:space="preserve">gehen. </w:t>
      </w:r>
      <w:r w:rsidR="00351B2C">
        <w:rPr>
          <w:color w:val="000000"/>
        </w:rPr>
        <w:t>–</w:t>
      </w:r>
      <w:r w:rsidRPr="00EC64DC">
        <w:rPr>
          <w:color w:val="000000"/>
        </w:rPr>
        <w:t xml:space="preserve"> „Neu“ heißt hier: Gott hört nicht auf, Wunder zu </w:t>
      </w:r>
      <w:r w:rsidR="00AF72BB">
        <w:rPr>
          <w:color w:val="000000"/>
        </w:rPr>
        <w:t>wirken</w:t>
      </w:r>
      <w:r w:rsidRPr="00EC64DC">
        <w:rPr>
          <w:color w:val="000000"/>
        </w:rPr>
        <w:t xml:space="preserve">. </w:t>
      </w:r>
      <w:r>
        <w:rPr>
          <w:color w:val="000000"/>
        </w:rPr>
        <w:t>Also</w:t>
      </w:r>
      <w:r w:rsidRPr="00EC64DC">
        <w:rPr>
          <w:color w:val="000000"/>
        </w:rPr>
        <w:t xml:space="preserve"> ist </w:t>
      </w:r>
      <w:r w:rsidR="00662793">
        <w:rPr>
          <w:color w:val="000000"/>
        </w:rPr>
        <w:t>E</w:t>
      </w:r>
      <w:r w:rsidR="006C3544" w:rsidRPr="006C3544">
        <w:rPr>
          <w:color w:val="000000"/>
          <w:sz w:val="18"/>
          <w:szCs w:val="18"/>
        </w:rPr>
        <w:t>R</w:t>
      </w:r>
      <w:r w:rsidRPr="00EC64DC">
        <w:rPr>
          <w:color w:val="000000"/>
        </w:rPr>
        <w:t xml:space="preserve"> „ganz der </w:t>
      </w:r>
      <w:r w:rsidR="00BA3F4F">
        <w:rPr>
          <w:color w:val="000000"/>
        </w:rPr>
        <w:t>A</w:t>
      </w:r>
      <w:r w:rsidRPr="00EC64DC">
        <w:rPr>
          <w:color w:val="000000"/>
        </w:rPr>
        <w:t xml:space="preserve">lte“ und zugleich der </w:t>
      </w:r>
      <w:r w:rsidR="00BA3F4F">
        <w:rPr>
          <w:color w:val="000000"/>
        </w:rPr>
        <w:t>„</w:t>
      </w:r>
      <w:r w:rsidRPr="00EC64DC">
        <w:rPr>
          <w:color w:val="000000"/>
        </w:rPr>
        <w:t xml:space="preserve">ewig </w:t>
      </w:r>
      <w:r w:rsidR="00BA3F4F">
        <w:rPr>
          <w:color w:val="000000"/>
        </w:rPr>
        <w:t>N</w:t>
      </w:r>
      <w:r w:rsidRPr="00EC64DC">
        <w:rPr>
          <w:color w:val="000000"/>
        </w:rPr>
        <w:t>eue</w:t>
      </w:r>
      <w:r w:rsidR="00BA3F4F">
        <w:rPr>
          <w:color w:val="000000"/>
        </w:rPr>
        <w:t>“</w:t>
      </w:r>
      <w:r w:rsidR="00312B40">
        <w:rPr>
          <w:color w:val="000000"/>
        </w:rPr>
        <w:t>!</w:t>
      </w:r>
    </w:p>
    <w:p w:rsidR="00111B4D" w:rsidRDefault="00621CD4" w:rsidP="00EC64DC">
      <w:pPr>
        <w:jc w:val="both"/>
        <w:rPr>
          <w:color w:val="000000"/>
        </w:rPr>
      </w:pPr>
      <w:r>
        <w:rPr>
          <w:color w:val="000000"/>
        </w:rPr>
        <w:t xml:space="preserve">Bei </w:t>
      </w:r>
      <w:r w:rsidRPr="00EC64DC">
        <w:rPr>
          <w:color w:val="000000"/>
        </w:rPr>
        <w:t>Paulus</w:t>
      </w:r>
      <w:r w:rsidR="00662793">
        <w:rPr>
          <w:color w:val="000000"/>
        </w:rPr>
        <w:t xml:space="preserve"> –</w:t>
      </w:r>
      <w:r w:rsidRPr="00EC64DC">
        <w:rPr>
          <w:color w:val="000000"/>
        </w:rPr>
        <w:t xml:space="preserve"> </w:t>
      </w:r>
      <w:r w:rsidR="00662793">
        <w:rPr>
          <w:i/>
          <w:color w:val="000000"/>
        </w:rPr>
        <w:t>zweite Lesung –</w:t>
      </w:r>
      <w:r w:rsidRPr="00EC64DC">
        <w:rPr>
          <w:color w:val="000000"/>
        </w:rPr>
        <w:t xml:space="preserve"> sieht </w:t>
      </w:r>
      <w:r>
        <w:rPr>
          <w:color w:val="000000"/>
        </w:rPr>
        <w:t xml:space="preserve">die </w:t>
      </w:r>
      <w:r w:rsidRPr="00EC64DC">
        <w:rPr>
          <w:color w:val="000000"/>
        </w:rPr>
        <w:t xml:space="preserve">Neuheit </w:t>
      </w:r>
      <w:r>
        <w:rPr>
          <w:color w:val="000000"/>
        </w:rPr>
        <w:t>a</w:t>
      </w:r>
      <w:r w:rsidR="00EC64DC" w:rsidRPr="00EC64DC">
        <w:rPr>
          <w:color w:val="000000"/>
        </w:rPr>
        <w:t xml:space="preserve">nders </w:t>
      </w:r>
      <w:r>
        <w:rPr>
          <w:color w:val="000000"/>
        </w:rPr>
        <w:t>aus</w:t>
      </w:r>
      <w:r w:rsidR="00EC64DC" w:rsidRPr="00EC64DC">
        <w:rPr>
          <w:color w:val="000000"/>
        </w:rPr>
        <w:t xml:space="preserve">: </w:t>
      </w:r>
      <w:r w:rsidR="00BA3F4F">
        <w:rPr>
          <w:color w:val="000000"/>
        </w:rPr>
        <w:t>Sein</w:t>
      </w:r>
      <w:r w:rsidR="00EC64DC" w:rsidRPr="00EC64DC">
        <w:rPr>
          <w:color w:val="000000"/>
        </w:rPr>
        <w:t xml:space="preserve">e Gegner in Philippi </w:t>
      </w:r>
      <w:r w:rsidR="0027232F" w:rsidRPr="00EC64DC">
        <w:rPr>
          <w:color w:val="000000"/>
        </w:rPr>
        <w:t xml:space="preserve">verkaufen </w:t>
      </w:r>
      <w:r w:rsidR="00EC64DC" w:rsidRPr="00EC64DC">
        <w:rPr>
          <w:color w:val="000000"/>
        </w:rPr>
        <w:t xml:space="preserve">scheinbar </w:t>
      </w:r>
      <w:r w:rsidR="00E75AD7">
        <w:rPr>
          <w:color w:val="000000"/>
        </w:rPr>
        <w:t>„</w:t>
      </w:r>
      <w:r w:rsidR="00EC64DC" w:rsidRPr="00EC64DC">
        <w:rPr>
          <w:color w:val="000000"/>
        </w:rPr>
        <w:t>Heilswerte</w:t>
      </w:r>
      <w:r w:rsidR="00E75AD7">
        <w:rPr>
          <w:color w:val="000000"/>
        </w:rPr>
        <w:t>“</w:t>
      </w:r>
      <w:r w:rsidR="00EC64DC" w:rsidRPr="00EC64DC">
        <w:rPr>
          <w:color w:val="000000"/>
        </w:rPr>
        <w:t>. In Wirklichkeit</w:t>
      </w:r>
      <w:r w:rsidR="00351B2C">
        <w:rPr>
          <w:color w:val="000000"/>
        </w:rPr>
        <w:t xml:space="preserve"> aber</w:t>
      </w:r>
      <w:r w:rsidR="00EC64DC" w:rsidRPr="00EC64DC">
        <w:rPr>
          <w:color w:val="000000"/>
        </w:rPr>
        <w:t xml:space="preserve"> sind alle diese Werte</w:t>
      </w:r>
      <w:r w:rsidR="00AF72BB">
        <w:rPr>
          <w:color w:val="000000"/>
        </w:rPr>
        <w:t>,</w:t>
      </w:r>
      <w:r w:rsidR="00EC64DC" w:rsidRPr="00EC64DC">
        <w:rPr>
          <w:color w:val="000000"/>
        </w:rPr>
        <w:t xml:space="preserve"> Beschneidung</w:t>
      </w:r>
      <w:r w:rsidR="00351B2C">
        <w:rPr>
          <w:color w:val="000000"/>
        </w:rPr>
        <w:t xml:space="preserve"> </w:t>
      </w:r>
      <w:r w:rsidR="00AF72BB" w:rsidRPr="00EC64DC">
        <w:rPr>
          <w:color w:val="000000"/>
        </w:rPr>
        <w:t>inklusive</w:t>
      </w:r>
      <w:r w:rsidR="00AF72BB">
        <w:rPr>
          <w:color w:val="000000"/>
        </w:rPr>
        <w:t>,</w:t>
      </w:r>
      <w:r w:rsidR="00EC64DC" w:rsidRPr="00EC64DC">
        <w:rPr>
          <w:color w:val="000000"/>
        </w:rPr>
        <w:t xml:space="preserve"> angesichts des Heiligen Geistes geradezu Dreck</w:t>
      </w:r>
      <w:r w:rsidR="00662793">
        <w:rPr>
          <w:color w:val="000000"/>
        </w:rPr>
        <w:t>,</w:t>
      </w:r>
      <w:r w:rsidR="00EC64DC" w:rsidRPr="00EC64DC">
        <w:rPr>
          <w:color w:val="000000"/>
        </w:rPr>
        <w:t xml:space="preserve"> Nichts. Paulus muss so drastisch </w:t>
      </w:r>
      <w:r w:rsidR="004A6E80">
        <w:rPr>
          <w:color w:val="000000"/>
        </w:rPr>
        <w:t>reden</w:t>
      </w:r>
      <w:r w:rsidR="00EC64DC" w:rsidRPr="00EC64DC">
        <w:rPr>
          <w:color w:val="000000"/>
        </w:rPr>
        <w:t xml:space="preserve">, weil er </w:t>
      </w:r>
      <w:r>
        <w:rPr>
          <w:color w:val="000000"/>
        </w:rPr>
        <w:t>befürchtet</w:t>
      </w:r>
      <w:r w:rsidR="00EC64DC" w:rsidRPr="00EC64DC">
        <w:rPr>
          <w:color w:val="000000"/>
        </w:rPr>
        <w:t xml:space="preserve">, dass man ihn als Vorbild </w:t>
      </w:r>
      <w:r>
        <w:rPr>
          <w:color w:val="000000"/>
        </w:rPr>
        <w:t>hinstellt</w:t>
      </w:r>
      <w:r w:rsidR="00EC64DC" w:rsidRPr="00EC64DC">
        <w:rPr>
          <w:color w:val="000000"/>
        </w:rPr>
        <w:t xml:space="preserve">. Er muss </w:t>
      </w:r>
      <w:r w:rsidR="00E75AD7">
        <w:rPr>
          <w:color w:val="000000"/>
        </w:rPr>
        <w:t>es so sagen</w:t>
      </w:r>
      <w:r w:rsidR="00EC64DC" w:rsidRPr="00EC64DC">
        <w:rPr>
          <w:color w:val="000000"/>
        </w:rPr>
        <w:t xml:space="preserve">, weil er selbst einen anderen Weg gegangen ist als ihn die Heidenchristen in Philippi gehen </w:t>
      </w:r>
      <w:r w:rsidR="00662793">
        <w:rPr>
          <w:color w:val="000000"/>
        </w:rPr>
        <w:t>wollen</w:t>
      </w:r>
      <w:r w:rsidR="00EC64DC" w:rsidRPr="00EC64DC">
        <w:rPr>
          <w:color w:val="000000"/>
        </w:rPr>
        <w:t xml:space="preserve">. Sein Weg </w:t>
      </w:r>
      <w:r w:rsidR="00351B2C">
        <w:rPr>
          <w:color w:val="000000"/>
        </w:rPr>
        <w:t>ging</w:t>
      </w:r>
      <w:r w:rsidR="00EC64DC" w:rsidRPr="00EC64DC">
        <w:rPr>
          <w:color w:val="000000"/>
        </w:rPr>
        <w:t xml:space="preserve"> vom Judentum zum Christentum</w:t>
      </w:r>
      <w:r w:rsidR="00351B2C">
        <w:rPr>
          <w:color w:val="000000"/>
        </w:rPr>
        <w:t>;</w:t>
      </w:r>
      <w:r w:rsidR="00EC64DC" w:rsidRPr="00EC64DC">
        <w:rPr>
          <w:color w:val="000000"/>
        </w:rPr>
        <w:t xml:space="preserve"> der Weg der Philipper wäre, ließen sie sich beschneiden, </w:t>
      </w:r>
      <w:r w:rsidR="006C3544">
        <w:rPr>
          <w:color w:val="000000"/>
        </w:rPr>
        <w:t>der</w:t>
      </w:r>
      <w:r w:rsidR="004A6E80">
        <w:rPr>
          <w:color w:val="000000"/>
        </w:rPr>
        <w:t xml:space="preserve"> umgekehrte Weg.</w:t>
      </w:r>
      <w:r w:rsidR="00EC64DC" w:rsidRPr="00EC64DC">
        <w:rPr>
          <w:color w:val="000000"/>
        </w:rPr>
        <w:t xml:space="preserve"> Die Erlösung durch Jesus Christus, besonder</w:t>
      </w:r>
      <w:r w:rsidR="004A6E80">
        <w:rPr>
          <w:color w:val="000000"/>
        </w:rPr>
        <w:t>s</w:t>
      </w:r>
      <w:r w:rsidR="00EC64DC" w:rsidRPr="00EC64DC">
        <w:rPr>
          <w:color w:val="000000"/>
        </w:rPr>
        <w:t xml:space="preserve"> die Gabe des Heiligen Geistes, ist unüberbietbar. Diesen Weg ist Paulus gegangen, vom unvollkommenen „Fleisch“ zum Heiligen Geist. Der um</w:t>
      </w:r>
      <w:r w:rsidR="00662793">
        <w:rPr>
          <w:color w:val="000000"/>
        </w:rPr>
        <w:softHyphen/>
      </w:r>
      <w:r w:rsidR="00EC64DC" w:rsidRPr="00EC64DC">
        <w:rPr>
          <w:color w:val="000000"/>
        </w:rPr>
        <w:t xml:space="preserve">gekehrte Weg verbietet sich um </w:t>
      </w:r>
      <w:r w:rsidR="00E745B4">
        <w:rPr>
          <w:color w:val="000000"/>
        </w:rPr>
        <w:t xml:space="preserve">der </w:t>
      </w:r>
      <w:r w:rsidRPr="00EC64DC">
        <w:rPr>
          <w:color w:val="000000"/>
        </w:rPr>
        <w:t xml:space="preserve">Glaubwürdigkeit </w:t>
      </w:r>
      <w:r>
        <w:rPr>
          <w:color w:val="000000"/>
        </w:rPr>
        <w:t>des Paulus</w:t>
      </w:r>
      <w:r w:rsidR="00EC64DC" w:rsidRPr="00EC64DC">
        <w:rPr>
          <w:color w:val="000000"/>
        </w:rPr>
        <w:t xml:space="preserve"> willen. Die kritischen Aussagen richten sich gegen den „Weg zurück“, vor</w:t>
      </w:r>
      <w:r w:rsidR="00827419">
        <w:rPr>
          <w:color w:val="000000"/>
        </w:rPr>
        <w:t xml:space="preserve"> dem</w:t>
      </w:r>
      <w:r w:rsidR="00EC64DC" w:rsidRPr="00EC64DC">
        <w:rPr>
          <w:color w:val="000000"/>
        </w:rPr>
        <w:t xml:space="preserve"> </w:t>
      </w:r>
      <w:r w:rsidR="00E75AD7">
        <w:rPr>
          <w:color w:val="000000"/>
        </w:rPr>
        <w:t>er</w:t>
      </w:r>
      <w:r w:rsidR="00EC64DC" w:rsidRPr="00EC64DC">
        <w:rPr>
          <w:color w:val="000000"/>
        </w:rPr>
        <w:t xml:space="preserve"> warnt. </w:t>
      </w:r>
      <w:r w:rsidR="0027232F">
        <w:rPr>
          <w:color w:val="000000"/>
        </w:rPr>
        <w:t>D</w:t>
      </w:r>
      <w:r w:rsidR="00EC64DC" w:rsidRPr="00EC64DC">
        <w:rPr>
          <w:color w:val="000000"/>
        </w:rPr>
        <w:t>ie</w:t>
      </w:r>
      <w:r w:rsidR="006C3544">
        <w:rPr>
          <w:color w:val="000000"/>
        </w:rPr>
        <w:softHyphen/>
      </w:r>
      <w:r>
        <w:rPr>
          <w:color w:val="000000"/>
        </w:rPr>
        <w:t>sen</w:t>
      </w:r>
      <w:r w:rsidR="00EC64DC" w:rsidRPr="00EC64DC">
        <w:rPr>
          <w:color w:val="000000"/>
        </w:rPr>
        <w:t xml:space="preserve"> </w:t>
      </w:r>
      <w:r>
        <w:rPr>
          <w:color w:val="000000"/>
        </w:rPr>
        <w:t>Weg</w:t>
      </w:r>
      <w:r w:rsidR="00EC64DC" w:rsidRPr="00EC64DC">
        <w:rPr>
          <w:color w:val="000000"/>
        </w:rPr>
        <w:t xml:space="preserve"> </w:t>
      </w:r>
      <w:r w:rsidR="0027232F" w:rsidRPr="00EC64DC">
        <w:rPr>
          <w:color w:val="000000"/>
        </w:rPr>
        <w:t xml:space="preserve">hält </w:t>
      </w:r>
      <w:r w:rsidR="00E75AD7">
        <w:rPr>
          <w:color w:val="000000"/>
        </w:rPr>
        <w:t>Paulus</w:t>
      </w:r>
      <w:r w:rsidR="0027232F" w:rsidRPr="00EC64DC">
        <w:rPr>
          <w:color w:val="000000"/>
        </w:rPr>
        <w:t xml:space="preserve"> </w:t>
      </w:r>
      <w:r w:rsidR="00EC64DC" w:rsidRPr="00EC64DC">
        <w:rPr>
          <w:color w:val="000000"/>
        </w:rPr>
        <w:t xml:space="preserve">für </w:t>
      </w:r>
      <w:r w:rsidR="00EC64DC" w:rsidRPr="00EC64DC">
        <w:rPr>
          <w:color w:val="000000"/>
        </w:rPr>
        <w:lastRenderedPageBreak/>
        <w:t xml:space="preserve">eine generelle Gefährdung </w:t>
      </w:r>
      <w:r w:rsidR="006C3544">
        <w:rPr>
          <w:color w:val="000000"/>
        </w:rPr>
        <w:t>d</w:t>
      </w:r>
      <w:r w:rsidR="00EC64DC" w:rsidRPr="00EC64DC">
        <w:rPr>
          <w:color w:val="000000"/>
        </w:rPr>
        <w:t xml:space="preserve">es </w:t>
      </w:r>
      <w:r w:rsidR="006C3544">
        <w:rPr>
          <w:color w:val="000000"/>
        </w:rPr>
        <w:t>Glaubens</w:t>
      </w:r>
      <w:r w:rsidR="00EC64DC" w:rsidRPr="00EC64DC">
        <w:rPr>
          <w:color w:val="000000"/>
        </w:rPr>
        <w:t xml:space="preserve">. </w:t>
      </w:r>
      <w:r w:rsidR="00AB1BA3">
        <w:rPr>
          <w:color w:val="000000"/>
        </w:rPr>
        <w:t>Des</w:t>
      </w:r>
      <w:r w:rsidR="00AB1BA3">
        <w:rPr>
          <w:color w:val="000000"/>
        </w:rPr>
        <w:softHyphen/>
        <w:t>halb</w:t>
      </w:r>
      <w:r w:rsidR="00AB1BA3" w:rsidRPr="00EC64DC">
        <w:rPr>
          <w:color w:val="000000"/>
        </w:rPr>
        <w:t xml:space="preserve"> </w:t>
      </w:r>
      <w:r w:rsidR="00827419" w:rsidRPr="00EC64DC">
        <w:rPr>
          <w:color w:val="000000"/>
        </w:rPr>
        <w:t xml:space="preserve">kämpft </w:t>
      </w:r>
      <w:r w:rsidR="00AB1BA3">
        <w:rPr>
          <w:color w:val="000000"/>
        </w:rPr>
        <w:t>e</w:t>
      </w:r>
      <w:r w:rsidR="00AB1BA3" w:rsidRPr="00EC64DC">
        <w:rPr>
          <w:color w:val="000000"/>
        </w:rPr>
        <w:t xml:space="preserve">r </w:t>
      </w:r>
      <w:r w:rsidR="00EC64DC" w:rsidRPr="00EC64DC">
        <w:rPr>
          <w:color w:val="000000"/>
        </w:rPr>
        <w:t>mit allen Mitteln.</w:t>
      </w:r>
      <w:r w:rsidR="00351B2C">
        <w:rPr>
          <w:color w:val="000000"/>
        </w:rPr>
        <w:t xml:space="preserve"> </w:t>
      </w:r>
      <w:r w:rsidR="00827419">
        <w:rPr>
          <w:color w:val="000000"/>
        </w:rPr>
        <w:t>Er</w:t>
      </w:r>
      <w:r w:rsidR="00EC64DC" w:rsidRPr="00EC64DC">
        <w:rPr>
          <w:color w:val="000000"/>
        </w:rPr>
        <w:t xml:space="preserve"> spricht von sich, </w:t>
      </w:r>
      <w:r>
        <w:rPr>
          <w:color w:val="000000"/>
        </w:rPr>
        <w:t>da</w:t>
      </w:r>
      <w:r w:rsidR="00EC64DC" w:rsidRPr="00EC64DC">
        <w:rPr>
          <w:color w:val="000000"/>
        </w:rPr>
        <w:t xml:space="preserve"> er durch d</w:t>
      </w:r>
      <w:r w:rsidR="00AF72BB">
        <w:rPr>
          <w:color w:val="000000"/>
        </w:rPr>
        <w:t>i</w:t>
      </w:r>
      <w:r w:rsidR="00EC64DC" w:rsidRPr="00EC64DC">
        <w:rPr>
          <w:color w:val="000000"/>
        </w:rPr>
        <w:t xml:space="preserve">e </w:t>
      </w:r>
      <w:r w:rsidR="00AF72BB">
        <w:rPr>
          <w:color w:val="000000"/>
        </w:rPr>
        <w:t>eigene Geschichte</w:t>
      </w:r>
      <w:r w:rsidR="00EC64DC" w:rsidRPr="00EC64DC">
        <w:rPr>
          <w:color w:val="000000"/>
        </w:rPr>
        <w:t xml:space="preserve"> den potenziellen Gegnern das Argument aus der Hand schlagen w</w:t>
      </w:r>
      <w:r>
        <w:rPr>
          <w:color w:val="000000"/>
        </w:rPr>
        <w:t>ill</w:t>
      </w:r>
      <w:r w:rsidR="004A6E80">
        <w:rPr>
          <w:color w:val="000000"/>
        </w:rPr>
        <w:t>:</w:t>
      </w:r>
      <w:r w:rsidR="00EC64DC" w:rsidRPr="00EC64DC">
        <w:rPr>
          <w:color w:val="000000"/>
        </w:rPr>
        <w:t xml:space="preserve"> Paulus </w:t>
      </w:r>
      <w:r w:rsidR="004A6E80">
        <w:rPr>
          <w:color w:val="000000"/>
        </w:rPr>
        <w:t>ist</w:t>
      </w:r>
      <w:r w:rsidR="00EC64DC" w:rsidRPr="00EC64DC">
        <w:rPr>
          <w:color w:val="000000"/>
        </w:rPr>
        <w:t xml:space="preserve"> doch beschnitten</w:t>
      </w:r>
      <w:r w:rsidR="004A6E80">
        <w:rPr>
          <w:color w:val="000000"/>
        </w:rPr>
        <w:t>!</w:t>
      </w:r>
      <w:r w:rsidR="00EC64DC" w:rsidRPr="00EC64DC">
        <w:rPr>
          <w:color w:val="000000"/>
        </w:rPr>
        <w:t xml:space="preserve"> Entscheidend ist, dass hier nicht „Glaube und Werke“ oder „Gesetz und Glaube“ gegenüberstehen, sondern </w:t>
      </w:r>
      <w:r w:rsidR="00AF72BB">
        <w:rPr>
          <w:color w:val="000000"/>
        </w:rPr>
        <w:t>„</w:t>
      </w:r>
      <w:r w:rsidR="00EC64DC" w:rsidRPr="00EC64DC">
        <w:rPr>
          <w:color w:val="000000"/>
        </w:rPr>
        <w:t>Gesetz</w:t>
      </w:r>
      <w:r>
        <w:rPr>
          <w:color w:val="000000"/>
        </w:rPr>
        <w:t xml:space="preserve"> ohne Glaube an Jesus Christus</w:t>
      </w:r>
      <w:r w:rsidR="00AF72BB">
        <w:rPr>
          <w:color w:val="000000"/>
        </w:rPr>
        <w:t>“</w:t>
      </w:r>
      <w:r>
        <w:rPr>
          <w:color w:val="000000"/>
        </w:rPr>
        <w:t xml:space="preserve"> </w:t>
      </w:r>
      <w:r w:rsidR="00EC64DC" w:rsidRPr="00EC64DC">
        <w:rPr>
          <w:color w:val="000000"/>
        </w:rPr>
        <w:t xml:space="preserve">und </w:t>
      </w:r>
      <w:r w:rsidR="00AF72BB">
        <w:rPr>
          <w:color w:val="000000"/>
        </w:rPr>
        <w:t>„</w:t>
      </w:r>
      <w:r w:rsidR="00EC64DC" w:rsidRPr="00EC64DC">
        <w:rPr>
          <w:color w:val="000000"/>
        </w:rPr>
        <w:t>Glaube an Jesus Christus</w:t>
      </w:r>
      <w:r w:rsidR="00AF72BB">
        <w:rPr>
          <w:color w:val="000000"/>
        </w:rPr>
        <w:t>“</w:t>
      </w:r>
      <w:r w:rsidR="00EC64DC" w:rsidRPr="00EC64DC">
        <w:rPr>
          <w:color w:val="000000"/>
        </w:rPr>
        <w:t xml:space="preserve">. </w:t>
      </w:r>
      <w:r>
        <w:rPr>
          <w:color w:val="000000"/>
        </w:rPr>
        <w:t>So</w:t>
      </w:r>
      <w:r w:rsidR="00EC64DC" w:rsidRPr="00EC64DC">
        <w:rPr>
          <w:color w:val="000000"/>
        </w:rPr>
        <w:t xml:space="preserve"> kommt </w:t>
      </w:r>
      <w:r w:rsidR="001C07B7" w:rsidRPr="00EC64DC">
        <w:rPr>
          <w:color w:val="000000"/>
        </w:rPr>
        <w:t>Gott</w:t>
      </w:r>
      <w:r w:rsidR="001C07B7">
        <w:rPr>
          <w:color w:val="000000"/>
        </w:rPr>
        <w:t>es</w:t>
      </w:r>
      <w:r w:rsidR="001C07B7" w:rsidRPr="00EC64DC">
        <w:rPr>
          <w:color w:val="000000"/>
        </w:rPr>
        <w:t xml:space="preserve"> </w:t>
      </w:r>
      <w:r w:rsidR="00EC64DC" w:rsidRPr="00EC64DC">
        <w:rPr>
          <w:color w:val="000000"/>
        </w:rPr>
        <w:t xml:space="preserve">Gerechtigkeit </w:t>
      </w:r>
      <w:r w:rsidR="001C07B7">
        <w:rPr>
          <w:color w:val="000000"/>
        </w:rPr>
        <w:t>zum Zug, die E</w:t>
      </w:r>
      <w:r w:rsidR="006C3544" w:rsidRPr="006C3544">
        <w:rPr>
          <w:color w:val="000000"/>
          <w:sz w:val="18"/>
          <w:szCs w:val="18"/>
        </w:rPr>
        <w:t>R</w:t>
      </w:r>
      <w:r w:rsidR="001C07B7" w:rsidRPr="00EC64DC">
        <w:rPr>
          <w:color w:val="000000"/>
        </w:rPr>
        <w:t xml:space="preserve"> </w:t>
      </w:r>
      <w:r w:rsidR="00EC64DC" w:rsidRPr="00EC64DC">
        <w:rPr>
          <w:color w:val="000000"/>
        </w:rPr>
        <w:t xml:space="preserve">den Menschen </w:t>
      </w:r>
      <w:r w:rsidR="001C07B7">
        <w:rPr>
          <w:color w:val="000000"/>
        </w:rPr>
        <w:t>anbietet</w:t>
      </w:r>
      <w:r w:rsidR="00EC64DC" w:rsidRPr="00EC64DC">
        <w:rPr>
          <w:color w:val="000000"/>
        </w:rPr>
        <w:t xml:space="preserve">. </w:t>
      </w:r>
      <w:r w:rsidR="00197BC6">
        <w:rPr>
          <w:color w:val="000000"/>
        </w:rPr>
        <w:t>E</w:t>
      </w:r>
      <w:r w:rsidR="00EC64DC" w:rsidRPr="00EC64DC">
        <w:rPr>
          <w:color w:val="000000"/>
        </w:rPr>
        <w:t xml:space="preserve">s </w:t>
      </w:r>
      <w:r w:rsidR="00197BC6">
        <w:rPr>
          <w:color w:val="000000"/>
        </w:rPr>
        <w:t>gibt</w:t>
      </w:r>
      <w:r w:rsidR="00EC64DC" w:rsidRPr="00EC64DC">
        <w:rPr>
          <w:color w:val="000000"/>
        </w:rPr>
        <w:t xml:space="preserve"> keine eigene Gerechtig</w:t>
      </w:r>
      <w:r w:rsidR="00BA3F4F">
        <w:rPr>
          <w:color w:val="000000"/>
        </w:rPr>
        <w:softHyphen/>
      </w:r>
      <w:r w:rsidR="00EC64DC" w:rsidRPr="00EC64DC">
        <w:rPr>
          <w:color w:val="000000"/>
        </w:rPr>
        <w:t>keit</w:t>
      </w:r>
      <w:r w:rsidR="00126FC3">
        <w:rPr>
          <w:color w:val="000000"/>
        </w:rPr>
        <w:t xml:space="preserve"> des Menschen</w:t>
      </w:r>
      <w:r w:rsidR="0027232F">
        <w:rPr>
          <w:color w:val="000000"/>
        </w:rPr>
        <w:t>;</w:t>
      </w:r>
      <w:r w:rsidR="00EC64DC" w:rsidRPr="00EC64DC">
        <w:rPr>
          <w:color w:val="000000"/>
        </w:rPr>
        <w:t xml:space="preserve"> </w:t>
      </w:r>
      <w:r w:rsidR="0027232F">
        <w:rPr>
          <w:color w:val="000000"/>
        </w:rPr>
        <w:t>es gibt</w:t>
      </w:r>
      <w:r w:rsidR="00197BC6">
        <w:rPr>
          <w:color w:val="000000"/>
        </w:rPr>
        <w:t xml:space="preserve"> nur</w:t>
      </w:r>
      <w:r w:rsidR="00EC64DC" w:rsidRPr="00EC64DC">
        <w:rPr>
          <w:color w:val="000000"/>
        </w:rPr>
        <w:t xml:space="preserve"> </w:t>
      </w:r>
      <w:r w:rsidR="00111B4D" w:rsidRPr="00EC64DC">
        <w:rPr>
          <w:color w:val="000000"/>
        </w:rPr>
        <w:t xml:space="preserve">Gottes </w:t>
      </w:r>
      <w:r w:rsidR="001C07B7">
        <w:rPr>
          <w:color w:val="000000"/>
        </w:rPr>
        <w:t>Gerechtigkeit</w:t>
      </w:r>
      <w:r>
        <w:rPr>
          <w:color w:val="000000"/>
        </w:rPr>
        <w:t>:</w:t>
      </w:r>
      <w:r w:rsidR="00EC64DC" w:rsidRPr="00EC64DC">
        <w:rPr>
          <w:color w:val="000000"/>
        </w:rPr>
        <w:t xml:space="preserve"> Jesus </w:t>
      </w:r>
      <w:r w:rsidR="00111B4D">
        <w:rPr>
          <w:color w:val="000000"/>
        </w:rPr>
        <w:t xml:space="preserve">ist </w:t>
      </w:r>
      <w:r w:rsidR="00111B4D" w:rsidRPr="00AF72BB">
        <w:rPr>
          <w:color w:val="000000"/>
          <w:u w:val="single"/>
        </w:rPr>
        <w:t>das</w:t>
      </w:r>
      <w:r w:rsidR="00EC64DC" w:rsidRPr="00EC64DC">
        <w:rPr>
          <w:color w:val="000000"/>
        </w:rPr>
        <w:t xml:space="preserve"> Heil für </w:t>
      </w:r>
      <w:r w:rsidR="00EC64DC" w:rsidRPr="00AF72BB">
        <w:rPr>
          <w:color w:val="000000"/>
          <w:u w:val="single"/>
        </w:rPr>
        <w:t>alle</w:t>
      </w:r>
      <w:r w:rsidR="00EC64DC" w:rsidRPr="00EC64DC">
        <w:rPr>
          <w:color w:val="000000"/>
        </w:rPr>
        <w:t xml:space="preserve"> Menschen</w:t>
      </w:r>
      <w:r w:rsidR="00985D33">
        <w:rPr>
          <w:color w:val="000000"/>
        </w:rPr>
        <w:t>!</w:t>
      </w:r>
      <w:r w:rsidR="00EC64DC" w:rsidRPr="00EC64DC">
        <w:rPr>
          <w:color w:val="000000"/>
        </w:rPr>
        <w:t xml:space="preserve"> </w:t>
      </w:r>
      <w:r w:rsidR="000A7F8A">
        <w:rPr>
          <w:color w:val="000000"/>
        </w:rPr>
        <w:t>Es geht um</w:t>
      </w:r>
      <w:r w:rsidR="00EC64DC" w:rsidRPr="00EC64DC">
        <w:rPr>
          <w:color w:val="000000"/>
        </w:rPr>
        <w:t xml:space="preserve"> die Alternative zwischen dem </w:t>
      </w:r>
      <w:r w:rsidR="00EC64DC" w:rsidRPr="00D65B4D">
        <w:rPr>
          <w:color w:val="000000"/>
          <w:u w:val="single"/>
        </w:rPr>
        <w:t>nur</w:t>
      </w:r>
      <w:r w:rsidR="00EC64DC" w:rsidRPr="00EC64DC">
        <w:rPr>
          <w:color w:val="000000"/>
        </w:rPr>
        <w:t xml:space="preserve"> jüdischen Gesetz und dem univer</w:t>
      </w:r>
      <w:r w:rsidR="00D65B4D">
        <w:rPr>
          <w:color w:val="000000"/>
        </w:rPr>
        <w:softHyphen/>
      </w:r>
      <w:r w:rsidR="00EC64DC" w:rsidRPr="00EC64DC">
        <w:rPr>
          <w:color w:val="000000"/>
        </w:rPr>
        <w:t>salen Glauben an Jesus</w:t>
      </w:r>
      <w:r w:rsidR="00985D33">
        <w:rPr>
          <w:color w:val="000000"/>
        </w:rPr>
        <w:t xml:space="preserve"> als den</w:t>
      </w:r>
      <w:r w:rsidR="00EC64DC" w:rsidRPr="00EC64DC">
        <w:rPr>
          <w:color w:val="000000"/>
        </w:rPr>
        <w:t xml:space="preserve"> Christus.</w:t>
      </w:r>
      <w:r w:rsidR="00111B4D">
        <w:rPr>
          <w:color w:val="000000"/>
        </w:rPr>
        <w:t xml:space="preserve"> </w:t>
      </w:r>
      <w:r w:rsidR="00EC64DC" w:rsidRPr="00EC64DC">
        <w:rPr>
          <w:color w:val="000000"/>
        </w:rPr>
        <w:t xml:space="preserve">Gottes neues Handeln ist </w:t>
      </w:r>
      <w:r w:rsidR="00E75AD7" w:rsidRPr="00EC64DC">
        <w:rPr>
          <w:color w:val="000000"/>
        </w:rPr>
        <w:t>Jesu</w:t>
      </w:r>
      <w:r w:rsidR="00E75AD7">
        <w:rPr>
          <w:color w:val="000000"/>
        </w:rPr>
        <w:t xml:space="preserve"> </w:t>
      </w:r>
      <w:r w:rsidR="00126FC3">
        <w:rPr>
          <w:color w:val="000000"/>
        </w:rPr>
        <w:t>Weg</w:t>
      </w:r>
      <w:r w:rsidR="00AF72BB">
        <w:rPr>
          <w:color w:val="000000"/>
        </w:rPr>
        <w:t>,</w:t>
      </w:r>
      <w:r w:rsidR="00EC64DC" w:rsidRPr="00EC64DC">
        <w:rPr>
          <w:color w:val="000000"/>
        </w:rPr>
        <w:t xml:space="preserve"> </w:t>
      </w:r>
      <w:r w:rsidR="00126FC3">
        <w:rPr>
          <w:color w:val="000000"/>
        </w:rPr>
        <w:t>durch Kreuz und Leiden für uns</w:t>
      </w:r>
      <w:r w:rsidR="00AF72BB">
        <w:rPr>
          <w:color w:val="000000"/>
        </w:rPr>
        <w:t xml:space="preserve"> hindurch,</w:t>
      </w:r>
      <w:r w:rsidR="00126FC3">
        <w:rPr>
          <w:color w:val="000000"/>
        </w:rPr>
        <w:t xml:space="preserve"> zur</w:t>
      </w:r>
      <w:r w:rsidR="00EC64DC" w:rsidRPr="00EC64DC">
        <w:rPr>
          <w:color w:val="000000"/>
        </w:rPr>
        <w:t xml:space="preserve"> Auferstehung. </w:t>
      </w:r>
    </w:p>
    <w:p w:rsidR="00EC64DC" w:rsidRPr="00EC64DC" w:rsidRDefault="00EC64DC" w:rsidP="00EC64DC">
      <w:pPr>
        <w:jc w:val="both"/>
        <w:rPr>
          <w:color w:val="000000"/>
        </w:rPr>
      </w:pPr>
      <w:r w:rsidRPr="00EC64DC">
        <w:rPr>
          <w:color w:val="000000"/>
        </w:rPr>
        <w:t xml:space="preserve">Im Johannesevangelium schafft Jesus Neues, indem </w:t>
      </w:r>
      <w:r w:rsidR="006C3544">
        <w:rPr>
          <w:color w:val="000000"/>
        </w:rPr>
        <w:t>E</w:t>
      </w:r>
      <w:r w:rsidR="006C3544" w:rsidRPr="006C3544">
        <w:rPr>
          <w:color w:val="000000"/>
          <w:sz w:val="18"/>
          <w:szCs w:val="18"/>
        </w:rPr>
        <w:t>R</w:t>
      </w:r>
      <w:r w:rsidRPr="00EC64DC">
        <w:rPr>
          <w:color w:val="000000"/>
        </w:rPr>
        <w:t xml:space="preserve"> durch </w:t>
      </w:r>
      <w:r w:rsidR="006C3544">
        <w:rPr>
          <w:color w:val="000000"/>
        </w:rPr>
        <w:t>S</w:t>
      </w:r>
      <w:r w:rsidRPr="00EC64DC">
        <w:rPr>
          <w:color w:val="000000"/>
        </w:rPr>
        <w:t xml:space="preserve">eine Aufforderung die übliche Reaktion </w:t>
      </w:r>
      <w:r w:rsidR="00126FC3">
        <w:rPr>
          <w:color w:val="000000"/>
        </w:rPr>
        <w:t>der</w:t>
      </w:r>
      <w:r w:rsidRPr="00EC64DC">
        <w:rPr>
          <w:color w:val="000000"/>
        </w:rPr>
        <w:t xml:space="preserve"> Menschen, auf ertappte Sünder zu zeigen, </w:t>
      </w:r>
      <w:r w:rsidR="007D351C">
        <w:rPr>
          <w:color w:val="000000"/>
        </w:rPr>
        <w:t>unmöglich macht</w:t>
      </w:r>
      <w:r w:rsidRPr="00EC64DC">
        <w:rPr>
          <w:color w:val="000000"/>
        </w:rPr>
        <w:t>.</w:t>
      </w:r>
      <w:r w:rsidR="009E777D">
        <w:rPr>
          <w:color w:val="000000"/>
        </w:rPr>
        <w:t xml:space="preserve"> Deshalb:</w:t>
      </w:r>
      <w:r w:rsidRPr="00EC64DC">
        <w:rPr>
          <w:color w:val="000000"/>
        </w:rPr>
        <w:t xml:space="preserve"> </w:t>
      </w:r>
      <w:r w:rsidR="009E777D">
        <w:rPr>
          <w:color w:val="000000"/>
        </w:rPr>
        <w:t>„</w:t>
      </w:r>
      <w:r w:rsidR="009E777D" w:rsidRPr="00EC64DC">
        <w:rPr>
          <w:color w:val="000000"/>
        </w:rPr>
        <w:t>Wer</w:t>
      </w:r>
      <w:r w:rsidR="009E777D">
        <w:rPr>
          <w:color w:val="000000"/>
        </w:rPr>
        <w:t xml:space="preserve"> von euch</w:t>
      </w:r>
      <w:r w:rsidR="009E777D" w:rsidRPr="00EC64DC">
        <w:rPr>
          <w:color w:val="000000"/>
        </w:rPr>
        <w:t xml:space="preserve"> </w:t>
      </w:r>
      <w:r w:rsidR="009E777D" w:rsidRPr="00E745B4">
        <w:rPr>
          <w:color w:val="000000"/>
          <w:u w:val="single"/>
        </w:rPr>
        <w:t>ohne</w:t>
      </w:r>
      <w:r w:rsidR="009E777D" w:rsidRPr="00EC64DC">
        <w:rPr>
          <w:color w:val="000000"/>
        </w:rPr>
        <w:t xml:space="preserve"> Sünde ist, werfe </w:t>
      </w:r>
      <w:r w:rsidR="009E777D">
        <w:rPr>
          <w:color w:val="000000"/>
        </w:rPr>
        <w:t>als</w:t>
      </w:r>
      <w:r w:rsidR="009E777D" w:rsidRPr="00EC64DC">
        <w:rPr>
          <w:color w:val="000000"/>
        </w:rPr>
        <w:t xml:space="preserve"> </w:t>
      </w:r>
      <w:r w:rsidR="009E777D">
        <w:rPr>
          <w:color w:val="000000"/>
        </w:rPr>
        <w:t>E</w:t>
      </w:r>
      <w:r w:rsidR="009E777D" w:rsidRPr="00EC64DC">
        <w:rPr>
          <w:color w:val="000000"/>
        </w:rPr>
        <w:t>rste</w:t>
      </w:r>
      <w:r w:rsidR="009E777D">
        <w:rPr>
          <w:color w:val="000000"/>
        </w:rPr>
        <w:t>r einen</w:t>
      </w:r>
      <w:r w:rsidR="009E777D" w:rsidRPr="00EC64DC">
        <w:rPr>
          <w:color w:val="000000"/>
        </w:rPr>
        <w:t xml:space="preserve"> Stein</w:t>
      </w:r>
      <w:r w:rsidR="009E777D">
        <w:rPr>
          <w:color w:val="000000"/>
        </w:rPr>
        <w:t xml:space="preserve"> auf sie.“</w:t>
      </w:r>
      <w:r w:rsidR="009E777D">
        <w:rPr>
          <w:color w:val="000000"/>
          <w:vertAlign w:val="superscript"/>
        </w:rPr>
        <w:t xml:space="preserve">(Joh 8,7) </w:t>
      </w:r>
      <w:r w:rsidR="007D351C">
        <w:rPr>
          <w:color w:val="000000"/>
        </w:rPr>
        <w:t>A</w:t>
      </w:r>
      <w:r w:rsidRPr="00EC64DC">
        <w:rPr>
          <w:color w:val="000000"/>
        </w:rPr>
        <w:t xml:space="preserve">lle </w:t>
      </w:r>
      <w:r w:rsidR="007D351C" w:rsidRPr="00EC64DC">
        <w:rPr>
          <w:color w:val="000000"/>
        </w:rPr>
        <w:t xml:space="preserve">müssen </w:t>
      </w:r>
      <w:r w:rsidRPr="00EC64DC">
        <w:rPr>
          <w:color w:val="000000"/>
        </w:rPr>
        <w:t>ihr Sündersein anerkennen und</w:t>
      </w:r>
      <w:r w:rsidR="00E745B4">
        <w:rPr>
          <w:color w:val="000000"/>
        </w:rPr>
        <w:t xml:space="preserve"> so</w:t>
      </w:r>
      <w:r w:rsidRPr="00EC64DC">
        <w:rPr>
          <w:color w:val="000000"/>
        </w:rPr>
        <w:t xml:space="preserve"> </w:t>
      </w:r>
      <w:r w:rsidR="009E777D">
        <w:rPr>
          <w:color w:val="000000"/>
        </w:rPr>
        <w:t>zue</w:t>
      </w:r>
      <w:r w:rsidRPr="00EC64DC">
        <w:rPr>
          <w:color w:val="000000"/>
        </w:rPr>
        <w:t xml:space="preserve">rst ihr </w:t>
      </w:r>
      <w:r w:rsidR="007D351C">
        <w:rPr>
          <w:color w:val="000000"/>
        </w:rPr>
        <w:t>ge</w:t>
      </w:r>
      <w:r w:rsidRPr="00EC64DC">
        <w:rPr>
          <w:color w:val="000000"/>
        </w:rPr>
        <w:t>liebtes Spiel</w:t>
      </w:r>
      <w:r w:rsidR="009E777D" w:rsidRPr="009E777D">
        <w:rPr>
          <w:color w:val="000000"/>
        </w:rPr>
        <w:t xml:space="preserve"> </w:t>
      </w:r>
      <w:r w:rsidR="009E777D" w:rsidRPr="00EC64DC">
        <w:rPr>
          <w:color w:val="000000"/>
        </w:rPr>
        <w:t>aufgeben</w:t>
      </w:r>
      <w:r w:rsidRPr="00EC64DC">
        <w:rPr>
          <w:color w:val="000000"/>
        </w:rPr>
        <w:t>, andere zu verurteilen</w:t>
      </w:r>
      <w:r w:rsidR="007D351C">
        <w:rPr>
          <w:color w:val="000000"/>
        </w:rPr>
        <w:t>;</w:t>
      </w:r>
      <w:r w:rsidR="007D351C" w:rsidRPr="007D351C">
        <w:rPr>
          <w:color w:val="000000"/>
        </w:rPr>
        <w:t xml:space="preserve"> </w:t>
      </w:r>
      <w:r w:rsidR="007D351C">
        <w:rPr>
          <w:color w:val="000000"/>
        </w:rPr>
        <w:t>das</w:t>
      </w:r>
      <w:r w:rsidR="007D351C" w:rsidRPr="00EC64DC">
        <w:rPr>
          <w:color w:val="000000"/>
        </w:rPr>
        <w:t xml:space="preserve"> ist</w:t>
      </w:r>
      <w:r w:rsidR="007D351C">
        <w:rPr>
          <w:color w:val="000000"/>
        </w:rPr>
        <w:t xml:space="preserve"> da</w:t>
      </w:r>
      <w:r w:rsidR="00E745B4">
        <w:rPr>
          <w:color w:val="000000"/>
        </w:rPr>
        <w:t>s</w:t>
      </w:r>
      <w:r w:rsidR="007D351C">
        <w:rPr>
          <w:color w:val="000000"/>
        </w:rPr>
        <w:t xml:space="preserve"> Neue</w:t>
      </w:r>
      <w:r w:rsidR="00985D33">
        <w:rPr>
          <w:color w:val="000000"/>
        </w:rPr>
        <w:t xml:space="preserve">. </w:t>
      </w:r>
      <w:r w:rsidR="00E745B4">
        <w:rPr>
          <w:color w:val="000000"/>
        </w:rPr>
        <w:t xml:space="preserve">– </w:t>
      </w:r>
      <w:r w:rsidR="000A7F8A">
        <w:rPr>
          <w:color w:val="000000"/>
        </w:rPr>
        <w:t>„</w:t>
      </w:r>
      <w:r w:rsidR="007D351C">
        <w:rPr>
          <w:color w:val="000000"/>
        </w:rPr>
        <w:t>D</w:t>
      </w:r>
      <w:r w:rsidR="000A7F8A">
        <w:rPr>
          <w:color w:val="000000"/>
        </w:rPr>
        <w:t>ie an</w:t>
      </w:r>
      <w:r w:rsidR="009E777D">
        <w:rPr>
          <w:color w:val="000000"/>
        </w:rPr>
        <w:t>deren sind an allem schuld</w:t>
      </w:r>
      <w:r w:rsidR="007D351C">
        <w:rPr>
          <w:color w:val="000000"/>
        </w:rPr>
        <w:t>!</w:t>
      </w:r>
      <w:r w:rsidR="009E777D">
        <w:rPr>
          <w:color w:val="000000"/>
        </w:rPr>
        <w:t>“</w:t>
      </w:r>
      <w:r w:rsidR="00E745B4">
        <w:rPr>
          <w:color w:val="000000"/>
        </w:rPr>
        <w:t xml:space="preserve"> –</w:t>
      </w:r>
      <w:r w:rsidR="00E75AD7">
        <w:rPr>
          <w:color w:val="000000"/>
        </w:rPr>
        <w:t xml:space="preserve"> </w:t>
      </w:r>
      <w:r w:rsidR="009E777D">
        <w:rPr>
          <w:color w:val="000000"/>
        </w:rPr>
        <w:t>genügt</w:t>
      </w:r>
      <w:r w:rsidR="007D351C">
        <w:rPr>
          <w:color w:val="000000"/>
        </w:rPr>
        <w:t xml:space="preserve"> und funktioniert</w:t>
      </w:r>
      <w:r w:rsidR="009E777D">
        <w:rPr>
          <w:color w:val="000000"/>
        </w:rPr>
        <w:t xml:space="preserve"> nicht mehr.</w:t>
      </w:r>
      <w:r w:rsidR="007D351C">
        <w:rPr>
          <w:color w:val="000000"/>
        </w:rPr>
        <w:t xml:space="preserve"> </w:t>
      </w:r>
    </w:p>
    <w:p w:rsidR="00EC64DC" w:rsidRPr="00EC64DC" w:rsidRDefault="000A7F8A" w:rsidP="00EC64DC">
      <w:pPr>
        <w:jc w:val="both"/>
        <w:rPr>
          <w:color w:val="000000"/>
        </w:rPr>
      </w:pPr>
      <w:r>
        <w:rPr>
          <w:color w:val="000000"/>
        </w:rPr>
        <w:t>Viele Exegeten</w:t>
      </w:r>
      <w:r w:rsidR="00EC64DC" w:rsidRPr="00EC64DC">
        <w:rPr>
          <w:color w:val="000000"/>
        </w:rPr>
        <w:t xml:space="preserve"> möchten Jesus als Lebensretter darstellen, denn </w:t>
      </w:r>
      <w:r w:rsidR="006C3544">
        <w:rPr>
          <w:color w:val="000000"/>
        </w:rPr>
        <w:t>E</w:t>
      </w:r>
      <w:r w:rsidR="006C3544" w:rsidRPr="006C3544">
        <w:rPr>
          <w:color w:val="000000"/>
          <w:sz w:val="18"/>
          <w:szCs w:val="18"/>
        </w:rPr>
        <w:t>R</w:t>
      </w:r>
      <w:r w:rsidR="00EC64DC" w:rsidRPr="00EC64DC">
        <w:rPr>
          <w:color w:val="000000"/>
        </w:rPr>
        <w:t xml:space="preserve"> habe der Frau das Leben gerettet. </w:t>
      </w:r>
      <w:r w:rsidR="00827419">
        <w:rPr>
          <w:color w:val="000000"/>
        </w:rPr>
        <w:t>A</w:t>
      </w:r>
      <w:r w:rsidR="00EC64DC" w:rsidRPr="00EC64DC">
        <w:rPr>
          <w:color w:val="000000"/>
        </w:rPr>
        <w:t>us</w:t>
      </w:r>
      <w:r w:rsidR="007D351C">
        <w:rPr>
          <w:color w:val="000000"/>
        </w:rPr>
        <w:t xml:space="preserve"> neutestamentlichen und</w:t>
      </w:r>
      <w:r w:rsidR="00EC64DC" w:rsidRPr="00EC64DC">
        <w:rPr>
          <w:color w:val="000000"/>
        </w:rPr>
        <w:t xml:space="preserve"> zeitgenössischen Quellen</w:t>
      </w:r>
      <w:r w:rsidR="00827419" w:rsidRPr="00827419">
        <w:rPr>
          <w:color w:val="000000"/>
        </w:rPr>
        <w:t xml:space="preserve"> </w:t>
      </w:r>
      <w:r w:rsidR="00827419" w:rsidRPr="00EC64DC">
        <w:rPr>
          <w:color w:val="000000"/>
        </w:rPr>
        <w:t>wissen wir</w:t>
      </w:r>
      <w:r w:rsidR="00EC64DC" w:rsidRPr="00EC64DC">
        <w:rPr>
          <w:color w:val="000000"/>
        </w:rPr>
        <w:t xml:space="preserve">, dass die Steinigung </w:t>
      </w:r>
      <w:r>
        <w:rPr>
          <w:color w:val="000000"/>
        </w:rPr>
        <w:t>nicht immer</w:t>
      </w:r>
      <w:r w:rsidR="00EC64DC" w:rsidRPr="00EC64DC">
        <w:rPr>
          <w:color w:val="000000"/>
        </w:rPr>
        <w:t xml:space="preserve"> zum Tod führte</w:t>
      </w:r>
      <w:r>
        <w:rPr>
          <w:color w:val="000000"/>
        </w:rPr>
        <w:t>.</w:t>
      </w:r>
      <w:r w:rsidR="00EC64DC" w:rsidRPr="00EC64DC">
        <w:rPr>
          <w:color w:val="000000"/>
        </w:rPr>
        <w:t xml:space="preserve"> </w:t>
      </w:r>
      <w:r w:rsidR="00EC64DC" w:rsidRPr="000A7F8A">
        <w:rPr>
          <w:color w:val="000000"/>
          <w:vertAlign w:val="superscript"/>
        </w:rPr>
        <w:t>(Sir 23, 24</w:t>
      </w:r>
      <w:r w:rsidR="009E777D">
        <w:rPr>
          <w:color w:val="000000"/>
          <w:vertAlign w:val="superscript"/>
        </w:rPr>
        <w:t>ff</w:t>
      </w:r>
      <w:r w:rsidRPr="000A7F8A">
        <w:rPr>
          <w:color w:val="000000"/>
          <w:vertAlign w:val="superscript"/>
        </w:rPr>
        <w:t>; 2 Kor 11, 25)</w:t>
      </w:r>
      <w:r w:rsidR="00EC64DC" w:rsidRPr="00EC64DC">
        <w:rPr>
          <w:color w:val="000000"/>
        </w:rPr>
        <w:t xml:space="preserve"> </w:t>
      </w:r>
      <w:r w:rsidR="007D351C">
        <w:rPr>
          <w:color w:val="000000"/>
        </w:rPr>
        <w:t>Sie</w:t>
      </w:r>
      <w:r w:rsidR="00EC64DC" w:rsidRPr="00EC64DC">
        <w:rPr>
          <w:color w:val="000000"/>
        </w:rPr>
        <w:t xml:space="preserve"> steht vor allem für</w:t>
      </w:r>
      <w:r w:rsidR="00312B40">
        <w:rPr>
          <w:color w:val="000000"/>
        </w:rPr>
        <w:t xml:space="preserve"> eine</w:t>
      </w:r>
      <w:r w:rsidR="00EC64DC" w:rsidRPr="00EC64DC">
        <w:rPr>
          <w:color w:val="000000"/>
        </w:rPr>
        <w:t xml:space="preserve"> Verfluchung. </w:t>
      </w:r>
      <w:r w:rsidR="00827419">
        <w:rPr>
          <w:color w:val="000000"/>
        </w:rPr>
        <w:t>F</w:t>
      </w:r>
      <w:r w:rsidR="00827419" w:rsidRPr="00EC64DC">
        <w:rPr>
          <w:color w:val="000000"/>
        </w:rPr>
        <w:t xml:space="preserve">reilich „reicht“ </w:t>
      </w:r>
      <w:r w:rsidR="00827419">
        <w:rPr>
          <w:color w:val="000000"/>
        </w:rPr>
        <w:t>d</w:t>
      </w:r>
      <w:r w:rsidR="00EC64DC" w:rsidRPr="00EC64DC">
        <w:rPr>
          <w:color w:val="000000"/>
        </w:rPr>
        <w:t>iese Strafe, wenn man bedenkt, dass in der damaligen Gesellschaft ein zerstörtes Ansehen</w:t>
      </w:r>
      <w:r>
        <w:rPr>
          <w:color w:val="000000"/>
        </w:rPr>
        <w:t xml:space="preserve"> den</w:t>
      </w:r>
      <w:r w:rsidR="00EC64DC" w:rsidRPr="00EC64DC">
        <w:rPr>
          <w:color w:val="000000"/>
        </w:rPr>
        <w:t xml:space="preserve"> sozialen Tod bedeutet</w:t>
      </w:r>
      <w:r w:rsidR="00985D33">
        <w:rPr>
          <w:color w:val="000000"/>
        </w:rPr>
        <w:t>e</w:t>
      </w:r>
      <w:r w:rsidR="00EC64DC" w:rsidRPr="00EC64DC">
        <w:rPr>
          <w:color w:val="000000"/>
        </w:rPr>
        <w:t xml:space="preserve">. </w:t>
      </w:r>
      <w:r w:rsidR="007D351C">
        <w:rPr>
          <w:color w:val="000000"/>
        </w:rPr>
        <w:t>H</w:t>
      </w:r>
      <w:r w:rsidR="00EC64DC" w:rsidRPr="00EC64DC">
        <w:rPr>
          <w:color w:val="000000"/>
        </w:rPr>
        <w:t xml:space="preserve">eute </w:t>
      </w:r>
      <w:r w:rsidR="007D351C" w:rsidRPr="00EC64DC">
        <w:rPr>
          <w:color w:val="000000"/>
        </w:rPr>
        <w:t xml:space="preserve">werden </w:t>
      </w:r>
      <w:r w:rsidR="00EC64DC" w:rsidRPr="00EC64DC">
        <w:rPr>
          <w:color w:val="000000"/>
        </w:rPr>
        <w:t>notorische Ehebrecher oft erst richtig berühmt</w:t>
      </w:r>
      <w:r w:rsidR="007D351C">
        <w:rPr>
          <w:color w:val="000000"/>
        </w:rPr>
        <w:t>.</w:t>
      </w:r>
      <w:r w:rsidR="00EC64DC" w:rsidRPr="00EC64DC">
        <w:rPr>
          <w:color w:val="000000"/>
        </w:rPr>
        <w:t xml:space="preserve"> </w:t>
      </w:r>
      <w:r w:rsidR="007D351C">
        <w:rPr>
          <w:color w:val="000000"/>
        </w:rPr>
        <w:t>Z</w:t>
      </w:r>
      <w:r w:rsidR="00A45936" w:rsidRPr="00EC64DC">
        <w:rPr>
          <w:color w:val="000000"/>
        </w:rPr>
        <w:t>ur</w:t>
      </w:r>
      <w:r w:rsidR="007D351C">
        <w:rPr>
          <w:color w:val="000000"/>
        </w:rPr>
        <w:t xml:space="preserve"> Z</w:t>
      </w:r>
      <w:r w:rsidR="00A45936" w:rsidRPr="00EC64DC">
        <w:rPr>
          <w:color w:val="000000"/>
        </w:rPr>
        <w:t>eit</w:t>
      </w:r>
      <w:r w:rsidR="00EC64DC" w:rsidRPr="00EC64DC">
        <w:rPr>
          <w:color w:val="000000"/>
        </w:rPr>
        <w:t xml:space="preserve"> Jesu </w:t>
      </w:r>
      <w:r w:rsidR="007D351C" w:rsidRPr="00EC64DC">
        <w:rPr>
          <w:color w:val="000000"/>
        </w:rPr>
        <w:t xml:space="preserve">ist </w:t>
      </w:r>
      <w:r w:rsidR="00EC64DC" w:rsidRPr="00EC64DC">
        <w:rPr>
          <w:color w:val="000000"/>
        </w:rPr>
        <w:t>öffentliches Bekanntwerden eines solchen Deliktes „tödlich“.</w:t>
      </w:r>
    </w:p>
    <w:p w:rsidR="00EC64DC" w:rsidRPr="00EC64DC" w:rsidRDefault="00EC64DC" w:rsidP="00EC64DC">
      <w:pPr>
        <w:jc w:val="both"/>
        <w:rPr>
          <w:color w:val="000000"/>
        </w:rPr>
      </w:pPr>
      <w:r w:rsidRPr="00EC64DC">
        <w:rPr>
          <w:color w:val="000000"/>
        </w:rPr>
        <w:t xml:space="preserve">Jesus verurteilt die Frau nicht, und </w:t>
      </w:r>
      <w:r w:rsidR="00314E2E">
        <w:rPr>
          <w:color w:val="000000"/>
        </w:rPr>
        <w:t>E</w:t>
      </w:r>
      <w:r w:rsidR="006C3544" w:rsidRPr="006C3544">
        <w:rPr>
          <w:color w:val="000000"/>
          <w:sz w:val="18"/>
          <w:szCs w:val="18"/>
        </w:rPr>
        <w:t>R</w:t>
      </w:r>
      <w:r w:rsidRPr="00EC64DC">
        <w:rPr>
          <w:color w:val="000000"/>
        </w:rPr>
        <w:t xml:space="preserve"> ist darin konsequent. Immer </w:t>
      </w:r>
      <w:r w:rsidR="007D351C">
        <w:rPr>
          <w:color w:val="000000"/>
        </w:rPr>
        <w:t>neu</w:t>
      </w:r>
      <w:r w:rsidRPr="00EC64DC">
        <w:rPr>
          <w:color w:val="000000"/>
        </w:rPr>
        <w:t xml:space="preserve"> </w:t>
      </w:r>
      <w:r w:rsidR="00314E2E">
        <w:rPr>
          <w:color w:val="000000"/>
        </w:rPr>
        <w:t>betont</w:t>
      </w:r>
      <w:r w:rsidRPr="00EC64DC">
        <w:rPr>
          <w:color w:val="000000"/>
        </w:rPr>
        <w:t xml:space="preserve"> </w:t>
      </w:r>
      <w:r w:rsidR="00314E2E">
        <w:rPr>
          <w:color w:val="000000"/>
        </w:rPr>
        <w:t>E</w:t>
      </w:r>
      <w:r w:rsidR="006C3544" w:rsidRPr="006C3544">
        <w:rPr>
          <w:color w:val="000000"/>
          <w:sz w:val="18"/>
          <w:szCs w:val="18"/>
        </w:rPr>
        <w:t>R</w:t>
      </w:r>
      <w:r w:rsidRPr="00EC64DC">
        <w:rPr>
          <w:color w:val="000000"/>
        </w:rPr>
        <w:t xml:space="preserve">, der Menschensohn sei nicht gekommen zu richten, sondern zu retten </w:t>
      </w:r>
      <w:r w:rsidRPr="000A7F8A">
        <w:rPr>
          <w:color w:val="000000"/>
          <w:vertAlign w:val="superscript"/>
        </w:rPr>
        <w:t>(Joh 3, 17)</w:t>
      </w:r>
      <w:r w:rsidRPr="00EC64DC">
        <w:rPr>
          <w:color w:val="000000"/>
        </w:rPr>
        <w:t xml:space="preserve">. </w:t>
      </w:r>
      <w:r w:rsidR="007D351C">
        <w:rPr>
          <w:color w:val="000000"/>
        </w:rPr>
        <w:t>Deshalb</w:t>
      </w:r>
      <w:r w:rsidRPr="00EC64DC">
        <w:rPr>
          <w:color w:val="000000"/>
        </w:rPr>
        <w:t xml:space="preserve"> sagt </w:t>
      </w:r>
      <w:r w:rsidR="00C76691">
        <w:rPr>
          <w:color w:val="000000"/>
        </w:rPr>
        <w:t>Jesus</w:t>
      </w:r>
      <w:r w:rsidRPr="00EC64DC">
        <w:rPr>
          <w:color w:val="000000"/>
        </w:rPr>
        <w:t xml:space="preserve"> der Ehebrecherin: „</w:t>
      </w:r>
      <w:r w:rsidR="00111B4D">
        <w:rPr>
          <w:color w:val="000000"/>
        </w:rPr>
        <w:t>G</w:t>
      </w:r>
      <w:r w:rsidRPr="00EC64DC">
        <w:rPr>
          <w:color w:val="000000"/>
        </w:rPr>
        <w:t>eh und sündige</w:t>
      </w:r>
      <w:r w:rsidR="00A45936">
        <w:rPr>
          <w:color w:val="000000"/>
        </w:rPr>
        <w:t xml:space="preserve"> von jetzt an</w:t>
      </w:r>
      <w:r w:rsidRPr="00EC64DC">
        <w:rPr>
          <w:color w:val="000000"/>
        </w:rPr>
        <w:t xml:space="preserve"> ni</w:t>
      </w:r>
      <w:r w:rsidR="00A45936">
        <w:rPr>
          <w:color w:val="000000"/>
        </w:rPr>
        <w:t>cht</w:t>
      </w:r>
      <w:r w:rsidRPr="00EC64DC">
        <w:rPr>
          <w:color w:val="000000"/>
        </w:rPr>
        <w:t xml:space="preserve"> </w:t>
      </w:r>
      <w:r w:rsidR="00A45936">
        <w:rPr>
          <w:color w:val="000000"/>
        </w:rPr>
        <w:t>mehr</w:t>
      </w:r>
      <w:r w:rsidRPr="00EC64DC">
        <w:rPr>
          <w:color w:val="000000"/>
        </w:rPr>
        <w:t xml:space="preserve">!“ </w:t>
      </w:r>
      <w:r w:rsidRPr="000A7F8A">
        <w:rPr>
          <w:color w:val="000000"/>
          <w:vertAlign w:val="superscript"/>
        </w:rPr>
        <w:t>(</w:t>
      </w:r>
      <w:r w:rsidR="00A45936">
        <w:rPr>
          <w:color w:val="000000"/>
          <w:vertAlign w:val="superscript"/>
        </w:rPr>
        <w:t xml:space="preserve">Joh </w:t>
      </w:r>
      <w:r w:rsidRPr="000A7F8A">
        <w:rPr>
          <w:color w:val="000000"/>
          <w:vertAlign w:val="superscript"/>
        </w:rPr>
        <w:t>8, 11)</w:t>
      </w:r>
      <w:r w:rsidRPr="00EC64DC">
        <w:rPr>
          <w:color w:val="000000"/>
        </w:rPr>
        <w:t xml:space="preserve"> Der Satz wird </w:t>
      </w:r>
      <w:r w:rsidR="007D351C">
        <w:rPr>
          <w:color w:val="000000"/>
        </w:rPr>
        <w:t>gern</w:t>
      </w:r>
      <w:r w:rsidRPr="00EC64DC">
        <w:rPr>
          <w:color w:val="000000"/>
        </w:rPr>
        <w:t xml:space="preserve"> übersehen, </w:t>
      </w:r>
      <w:r w:rsidR="000A7F8A">
        <w:rPr>
          <w:color w:val="000000"/>
        </w:rPr>
        <w:t>d</w:t>
      </w:r>
      <w:r w:rsidRPr="00EC64DC">
        <w:rPr>
          <w:color w:val="000000"/>
        </w:rPr>
        <w:t xml:space="preserve">enn im </w:t>
      </w:r>
      <w:r w:rsidR="00D65B4D">
        <w:rPr>
          <w:color w:val="000000"/>
        </w:rPr>
        <w:t>Kontext</w:t>
      </w:r>
      <w:r w:rsidRPr="00EC64DC">
        <w:rPr>
          <w:color w:val="000000"/>
        </w:rPr>
        <w:t xml:space="preserve"> der gesamten Botschaft Jesu ist die Nicht</w:t>
      </w:r>
      <w:r w:rsidR="00985D33">
        <w:rPr>
          <w:color w:val="000000"/>
        </w:rPr>
        <w:t>v</w:t>
      </w:r>
      <w:r w:rsidRPr="00EC64DC">
        <w:rPr>
          <w:color w:val="000000"/>
        </w:rPr>
        <w:t>er</w:t>
      </w:r>
      <w:r w:rsidR="00314E2E">
        <w:rPr>
          <w:color w:val="000000"/>
        </w:rPr>
        <w:softHyphen/>
      </w:r>
      <w:r w:rsidRPr="00EC64DC">
        <w:rPr>
          <w:color w:val="000000"/>
        </w:rPr>
        <w:t>ur</w:t>
      </w:r>
      <w:r w:rsidR="00314E2E">
        <w:rPr>
          <w:color w:val="000000"/>
        </w:rPr>
        <w:softHyphen/>
      </w:r>
      <w:r w:rsidRPr="00EC64DC">
        <w:rPr>
          <w:color w:val="000000"/>
        </w:rPr>
        <w:t>teil</w:t>
      </w:r>
      <w:r w:rsidR="00314E2E">
        <w:rPr>
          <w:color w:val="000000"/>
        </w:rPr>
        <w:softHyphen/>
      </w:r>
      <w:r w:rsidRPr="00EC64DC">
        <w:rPr>
          <w:color w:val="000000"/>
        </w:rPr>
        <w:t>ung kein Freibrief, sondern</w:t>
      </w:r>
      <w:r w:rsidR="007D351C">
        <w:rPr>
          <w:color w:val="000000"/>
        </w:rPr>
        <w:t xml:space="preserve"> </w:t>
      </w:r>
      <w:r w:rsidR="007D351C" w:rsidRPr="007D351C">
        <w:rPr>
          <w:color w:val="000000"/>
          <w:u w:val="single"/>
        </w:rPr>
        <w:t>der</w:t>
      </w:r>
      <w:r w:rsidRPr="007D351C">
        <w:rPr>
          <w:color w:val="000000"/>
          <w:u w:val="single"/>
        </w:rPr>
        <w:t xml:space="preserve"> Ruf</w:t>
      </w:r>
      <w:r w:rsidRPr="00EC64DC">
        <w:rPr>
          <w:color w:val="000000"/>
        </w:rPr>
        <w:t xml:space="preserve"> in die Umkehr </w:t>
      </w:r>
      <w:r w:rsidRPr="000A7F8A">
        <w:rPr>
          <w:color w:val="000000"/>
          <w:vertAlign w:val="superscript"/>
        </w:rPr>
        <w:t>(Joh 5, 14)</w:t>
      </w:r>
      <w:r w:rsidRPr="00EC64DC">
        <w:rPr>
          <w:color w:val="000000"/>
        </w:rPr>
        <w:t xml:space="preserve">. </w:t>
      </w:r>
      <w:r w:rsidR="00D65B4D">
        <w:rPr>
          <w:color w:val="000000"/>
        </w:rPr>
        <w:t>Für</w:t>
      </w:r>
      <w:r w:rsidRPr="00EC64DC">
        <w:rPr>
          <w:color w:val="000000"/>
        </w:rPr>
        <w:t xml:space="preserve"> Jo</w:t>
      </w:r>
      <w:r w:rsidR="00A45936">
        <w:rPr>
          <w:color w:val="000000"/>
        </w:rPr>
        <w:softHyphen/>
      </w:r>
      <w:r w:rsidRPr="00EC64DC">
        <w:rPr>
          <w:color w:val="000000"/>
        </w:rPr>
        <w:t xml:space="preserve">hannes ist der Neuanfang daran gebunden, dass der Mensch nicht mehr sündigt. Das heißt: </w:t>
      </w:r>
      <w:r w:rsidR="007D351C">
        <w:rPr>
          <w:color w:val="000000"/>
        </w:rPr>
        <w:t>E</w:t>
      </w:r>
      <w:r w:rsidRPr="00EC64DC">
        <w:rPr>
          <w:color w:val="000000"/>
        </w:rPr>
        <w:t xml:space="preserve">r </w:t>
      </w:r>
      <w:r w:rsidR="007D351C" w:rsidRPr="00EC64DC">
        <w:rPr>
          <w:color w:val="000000"/>
        </w:rPr>
        <w:t>fällt</w:t>
      </w:r>
      <w:r w:rsidR="007D351C">
        <w:rPr>
          <w:color w:val="000000"/>
        </w:rPr>
        <w:t xml:space="preserve"> </w:t>
      </w:r>
      <w:r w:rsidRPr="00EC64DC">
        <w:rPr>
          <w:color w:val="000000"/>
        </w:rPr>
        <w:t xml:space="preserve">nicht in alte Gewohnheiten zurück. </w:t>
      </w:r>
      <w:r w:rsidR="00985D33">
        <w:rPr>
          <w:color w:val="000000"/>
        </w:rPr>
        <w:t>Johannes</w:t>
      </w:r>
      <w:r w:rsidRPr="00EC64DC">
        <w:rPr>
          <w:color w:val="000000"/>
        </w:rPr>
        <w:t xml:space="preserve"> sagt auch, weshalb niemand das Recht zu</w:t>
      </w:r>
      <w:r w:rsidR="000A7F8A">
        <w:rPr>
          <w:color w:val="000000"/>
        </w:rPr>
        <w:t>r</w:t>
      </w:r>
      <w:r w:rsidRPr="00EC64DC">
        <w:rPr>
          <w:color w:val="000000"/>
        </w:rPr>
        <w:t xml:space="preserve"> </w:t>
      </w:r>
      <w:r w:rsidR="000A7F8A">
        <w:rPr>
          <w:color w:val="000000"/>
        </w:rPr>
        <w:t>Verurteilung</w:t>
      </w:r>
      <w:r w:rsidRPr="00EC64DC">
        <w:rPr>
          <w:color w:val="000000"/>
        </w:rPr>
        <w:t xml:space="preserve"> hat: </w:t>
      </w:r>
      <w:r w:rsidR="000A7F8A" w:rsidRPr="00430784">
        <w:rPr>
          <w:color w:val="000000"/>
          <w:u w:val="single"/>
        </w:rPr>
        <w:t>K</w:t>
      </w:r>
      <w:r w:rsidRPr="00430784">
        <w:rPr>
          <w:color w:val="000000"/>
          <w:u w:val="single"/>
        </w:rPr>
        <w:t>einer</w:t>
      </w:r>
      <w:r w:rsidRPr="00EC64DC">
        <w:rPr>
          <w:color w:val="000000"/>
        </w:rPr>
        <w:t xml:space="preserve"> </w:t>
      </w:r>
      <w:r w:rsidR="000A7F8A" w:rsidRPr="00EC64DC">
        <w:rPr>
          <w:color w:val="000000"/>
        </w:rPr>
        <w:t xml:space="preserve">ist </w:t>
      </w:r>
      <w:r w:rsidRPr="00EC64DC">
        <w:rPr>
          <w:color w:val="000000"/>
        </w:rPr>
        <w:t>ohne Sünde</w:t>
      </w:r>
      <w:r w:rsidR="000A7F8A">
        <w:rPr>
          <w:color w:val="000000"/>
        </w:rPr>
        <w:t>!</w:t>
      </w:r>
      <w:r w:rsidRPr="00EC64DC">
        <w:rPr>
          <w:color w:val="000000"/>
        </w:rPr>
        <w:t xml:space="preserve"> Das, was Menschen als Voraussetzung </w:t>
      </w:r>
      <w:r w:rsidR="007D351C">
        <w:rPr>
          <w:color w:val="000000"/>
        </w:rPr>
        <w:t>zum</w:t>
      </w:r>
      <w:r w:rsidRPr="00EC64DC">
        <w:rPr>
          <w:color w:val="000000"/>
        </w:rPr>
        <w:t xml:space="preserve"> Urteilen über andere </w:t>
      </w:r>
      <w:r w:rsidR="001B12E9">
        <w:rPr>
          <w:color w:val="000000"/>
        </w:rPr>
        <w:t>nehmen</w:t>
      </w:r>
      <w:r w:rsidRPr="00EC64DC">
        <w:rPr>
          <w:color w:val="000000"/>
        </w:rPr>
        <w:t xml:space="preserve">, das </w:t>
      </w:r>
      <w:r w:rsidR="00111B4D">
        <w:rPr>
          <w:color w:val="000000"/>
        </w:rPr>
        <w:t>Stückchen</w:t>
      </w:r>
      <w:r w:rsidR="007D351C">
        <w:rPr>
          <w:color w:val="000000"/>
        </w:rPr>
        <w:t xml:space="preserve"> scheinbar</w:t>
      </w:r>
      <w:r w:rsidRPr="00EC64DC">
        <w:rPr>
          <w:color w:val="000000"/>
        </w:rPr>
        <w:t xml:space="preserve"> </w:t>
      </w:r>
      <w:r w:rsidR="00314E2E">
        <w:rPr>
          <w:color w:val="000000"/>
        </w:rPr>
        <w:t>bessere</w:t>
      </w:r>
      <w:r w:rsidRPr="00EC64DC">
        <w:rPr>
          <w:color w:val="000000"/>
        </w:rPr>
        <w:t xml:space="preserve"> Moral, ist nicht nur brüchig, </w:t>
      </w:r>
      <w:r w:rsidR="001B12E9">
        <w:rPr>
          <w:color w:val="000000"/>
        </w:rPr>
        <w:t>es ist</w:t>
      </w:r>
      <w:r w:rsidRPr="00EC64DC">
        <w:rPr>
          <w:color w:val="000000"/>
        </w:rPr>
        <w:t xml:space="preserve"> pure</w:t>
      </w:r>
      <w:r w:rsidR="00D65B4D">
        <w:rPr>
          <w:color w:val="000000"/>
        </w:rPr>
        <w:t xml:space="preserve"> Illu</w:t>
      </w:r>
      <w:r w:rsidR="00C76691">
        <w:rPr>
          <w:color w:val="000000"/>
        </w:rPr>
        <w:softHyphen/>
      </w:r>
      <w:r w:rsidR="00D65B4D">
        <w:rPr>
          <w:color w:val="000000"/>
        </w:rPr>
        <w:t>si</w:t>
      </w:r>
      <w:r w:rsidR="00C76691">
        <w:rPr>
          <w:color w:val="000000"/>
        </w:rPr>
        <w:softHyphen/>
      </w:r>
      <w:r w:rsidR="00D65B4D">
        <w:rPr>
          <w:color w:val="000000"/>
        </w:rPr>
        <w:t>on</w:t>
      </w:r>
      <w:r w:rsidR="00C72F40">
        <w:rPr>
          <w:color w:val="000000"/>
        </w:rPr>
        <w:t xml:space="preserve">, ist gar </w:t>
      </w:r>
      <w:r w:rsidR="00C72F40">
        <w:rPr>
          <w:color w:val="000000"/>
        </w:rPr>
        <w:lastRenderedPageBreak/>
        <w:t>nicht vorhanden</w:t>
      </w:r>
      <w:r w:rsidRPr="00EC64DC">
        <w:rPr>
          <w:color w:val="000000"/>
        </w:rPr>
        <w:t xml:space="preserve">. </w:t>
      </w:r>
      <w:r w:rsidR="001B12E9">
        <w:rPr>
          <w:color w:val="000000"/>
        </w:rPr>
        <w:t>Nur</w:t>
      </w:r>
      <w:r w:rsidRPr="00EC64DC">
        <w:rPr>
          <w:color w:val="000000"/>
        </w:rPr>
        <w:t xml:space="preserve"> eines kann helfen: Der radikale Neu</w:t>
      </w:r>
      <w:r w:rsidR="00A45936">
        <w:rPr>
          <w:color w:val="000000"/>
        </w:rPr>
        <w:softHyphen/>
      </w:r>
      <w:r w:rsidRPr="00EC64DC">
        <w:rPr>
          <w:color w:val="000000"/>
        </w:rPr>
        <w:t>anfang i</w:t>
      </w:r>
      <w:r w:rsidR="001B12E9">
        <w:rPr>
          <w:color w:val="000000"/>
        </w:rPr>
        <w:t>n</w:t>
      </w:r>
      <w:r w:rsidRPr="00EC64DC">
        <w:rPr>
          <w:color w:val="000000"/>
        </w:rPr>
        <w:t xml:space="preserve"> </w:t>
      </w:r>
      <w:r w:rsidR="001B12E9">
        <w:rPr>
          <w:color w:val="000000"/>
        </w:rPr>
        <w:t>der</w:t>
      </w:r>
      <w:r w:rsidRPr="00EC64DC">
        <w:rPr>
          <w:color w:val="000000"/>
        </w:rPr>
        <w:t xml:space="preserve"> Sündenvergebung durch Gott selbst. </w:t>
      </w:r>
    </w:p>
    <w:p w:rsidR="001B12E9" w:rsidRDefault="007D351C" w:rsidP="00EC64DC">
      <w:pPr>
        <w:jc w:val="both"/>
        <w:rPr>
          <w:color w:val="000000"/>
        </w:rPr>
      </w:pPr>
      <w:r>
        <w:rPr>
          <w:color w:val="000000"/>
        </w:rPr>
        <w:t>So</w:t>
      </w:r>
      <w:r w:rsidR="00EC64DC" w:rsidRPr="00EC64DC">
        <w:rPr>
          <w:color w:val="000000"/>
        </w:rPr>
        <w:t xml:space="preserve"> </w:t>
      </w:r>
      <w:r w:rsidR="001B12E9">
        <w:rPr>
          <w:color w:val="000000"/>
        </w:rPr>
        <w:t>ist</w:t>
      </w:r>
      <w:r w:rsidR="00EC64DC" w:rsidRPr="00EC64DC">
        <w:rPr>
          <w:color w:val="000000"/>
        </w:rPr>
        <w:t xml:space="preserve"> auch die Rolle Jesu i</w:t>
      </w:r>
      <w:r w:rsidR="001B12E9">
        <w:rPr>
          <w:color w:val="000000"/>
        </w:rPr>
        <w:t>m</w:t>
      </w:r>
      <w:r w:rsidR="00EC64DC" w:rsidRPr="00EC64DC">
        <w:rPr>
          <w:color w:val="000000"/>
        </w:rPr>
        <w:t xml:space="preserve"> Johannesevangelium</w:t>
      </w:r>
      <w:r w:rsidR="001B12E9">
        <w:rPr>
          <w:color w:val="000000"/>
        </w:rPr>
        <w:t xml:space="preserve"> zu</w:t>
      </w:r>
      <w:r w:rsidR="00EC64DC" w:rsidRPr="00EC64DC">
        <w:rPr>
          <w:color w:val="000000"/>
        </w:rPr>
        <w:t xml:space="preserve"> verstehen. Die Auf</w:t>
      </w:r>
      <w:r>
        <w:rPr>
          <w:color w:val="000000"/>
        </w:rPr>
        <w:softHyphen/>
      </w:r>
      <w:r w:rsidR="00EC64DC" w:rsidRPr="00EC64DC">
        <w:rPr>
          <w:color w:val="000000"/>
        </w:rPr>
        <w:t>forderung „</w:t>
      </w:r>
      <w:r w:rsidR="00A45936">
        <w:rPr>
          <w:color w:val="000000"/>
        </w:rPr>
        <w:t>Wer von euch</w:t>
      </w:r>
      <w:r w:rsidR="00EC64DC" w:rsidRPr="00EC64DC">
        <w:rPr>
          <w:color w:val="000000"/>
        </w:rPr>
        <w:t xml:space="preserve"> ohne Sünde ist, </w:t>
      </w:r>
      <w:r w:rsidR="001B12E9" w:rsidRPr="00EC64DC">
        <w:rPr>
          <w:color w:val="000000"/>
        </w:rPr>
        <w:t xml:space="preserve">werfe </w:t>
      </w:r>
      <w:r w:rsidR="00EC64DC" w:rsidRPr="00EC64DC">
        <w:rPr>
          <w:color w:val="000000"/>
        </w:rPr>
        <w:t xml:space="preserve">als </w:t>
      </w:r>
      <w:r w:rsidR="00A45936">
        <w:rPr>
          <w:color w:val="000000"/>
        </w:rPr>
        <w:t>E</w:t>
      </w:r>
      <w:r w:rsidR="00EC64DC" w:rsidRPr="00EC64DC">
        <w:rPr>
          <w:color w:val="000000"/>
        </w:rPr>
        <w:t xml:space="preserve">rster </w:t>
      </w:r>
      <w:r w:rsidR="001B12E9">
        <w:rPr>
          <w:color w:val="000000"/>
        </w:rPr>
        <w:t>einen</w:t>
      </w:r>
      <w:r w:rsidR="00EC64DC" w:rsidRPr="00EC64DC">
        <w:rPr>
          <w:color w:val="000000"/>
        </w:rPr>
        <w:t xml:space="preserve"> Stein auf sie!“ kann Jesus an die Umstehenden richten, weil </w:t>
      </w:r>
      <w:r w:rsidR="00111B4D">
        <w:rPr>
          <w:color w:val="000000"/>
        </w:rPr>
        <w:t>nur E</w:t>
      </w:r>
      <w:r w:rsidR="00111B4D" w:rsidRPr="00C76691">
        <w:rPr>
          <w:color w:val="000000"/>
          <w:sz w:val="18"/>
          <w:szCs w:val="18"/>
        </w:rPr>
        <w:t>R</w:t>
      </w:r>
      <w:r w:rsidR="00EC64DC" w:rsidRPr="00EC64DC">
        <w:rPr>
          <w:color w:val="000000"/>
        </w:rPr>
        <w:t xml:space="preserve"> der Gerechte und Heilige ist. </w:t>
      </w:r>
      <w:r w:rsidR="001B12E9">
        <w:rPr>
          <w:color w:val="000000"/>
        </w:rPr>
        <w:t>K</w:t>
      </w:r>
      <w:r w:rsidR="00EC64DC" w:rsidRPr="00EC64DC">
        <w:rPr>
          <w:color w:val="000000"/>
        </w:rPr>
        <w:t xml:space="preserve">einer wagt zu </w:t>
      </w:r>
      <w:r w:rsidR="00985D33">
        <w:rPr>
          <w:color w:val="000000"/>
        </w:rPr>
        <w:t>sagen</w:t>
      </w:r>
      <w:r w:rsidR="00EC64DC" w:rsidRPr="00EC64DC">
        <w:rPr>
          <w:color w:val="000000"/>
        </w:rPr>
        <w:t xml:space="preserve">: „Du bist auch Sünder!“ Vielmehr weichen </w:t>
      </w:r>
      <w:r w:rsidR="001B12E9" w:rsidRPr="00EC64DC">
        <w:rPr>
          <w:color w:val="000000"/>
        </w:rPr>
        <w:t xml:space="preserve">alle </w:t>
      </w:r>
      <w:r w:rsidR="00EC64DC" w:rsidRPr="00EC64DC">
        <w:rPr>
          <w:color w:val="000000"/>
        </w:rPr>
        <w:t xml:space="preserve">angesichts </w:t>
      </w:r>
      <w:r w:rsidR="00985D33">
        <w:rPr>
          <w:color w:val="000000"/>
        </w:rPr>
        <w:t>d</w:t>
      </w:r>
      <w:r w:rsidR="00EC64DC" w:rsidRPr="00EC64DC">
        <w:rPr>
          <w:color w:val="000000"/>
        </w:rPr>
        <w:t>er Heiligkeit</w:t>
      </w:r>
      <w:r w:rsidR="00985D33">
        <w:rPr>
          <w:color w:val="000000"/>
        </w:rPr>
        <w:t xml:space="preserve"> Jesu</w:t>
      </w:r>
      <w:r w:rsidR="00EC64DC" w:rsidRPr="00EC64DC">
        <w:rPr>
          <w:color w:val="000000"/>
        </w:rPr>
        <w:t xml:space="preserve"> zurück. </w:t>
      </w:r>
    </w:p>
    <w:p w:rsidR="00314E2E" w:rsidRDefault="009E777D" w:rsidP="00EC64DC">
      <w:pPr>
        <w:jc w:val="both"/>
        <w:rPr>
          <w:color w:val="000000"/>
        </w:rPr>
      </w:pPr>
      <w:r>
        <w:rPr>
          <w:color w:val="000000"/>
        </w:rPr>
        <w:t>D</w:t>
      </w:r>
      <w:r w:rsidR="00EC64DC" w:rsidRPr="00EC64DC">
        <w:rPr>
          <w:color w:val="000000"/>
        </w:rPr>
        <w:t>er Höhepunkt dieses Berichtes besteht</w:t>
      </w:r>
      <w:r w:rsidRPr="009E777D">
        <w:rPr>
          <w:color w:val="000000"/>
        </w:rPr>
        <w:t xml:space="preserve"> </w:t>
      </w:r>
      <w:r w:rsidRPr="00EC64DC">
        <w:rPr>
          <w:color w:val="000000"/>
        </w:rPr>
        <w:t>darin</w:t>
      </w:r>
      <w:r w:rsidR="00EC64DC" w:rsidRPr="00EC64DC">
        <w:rPr>
          <w:color w:val="000000"/>
        </w:rPr>
        <w:t>, dass sich alle potenziellen Richter, einer nach dem anderen, schweigend zurückziehen</w:t>
      </w:r>
      <w:r w:rsidR="00985D33">
        <w:rPr>
          <w:color w:val="000000"/>
        </w:rPr>
        <w:t xml:space="preserve"> – </w:t>
      </w:r>
      <w:r w:rsidR="00A13C0C">
        <w:rPr>
          <w:color w:val="000000"/>
        </w:rPr>
        <w:t>b</w:t>
      </w:r>
      <w:r w:rsidR="00985D33">
        <w:rPr>
          <w:color w:val="000000"/>
        </w:rPr>
        <w:t>etröppelt und ertappt</w:t>
      </w:r>
      <w:r w:rsidR="00EC64DC" w:rsidRPr="00EC64DC">
        <w:rPr>
          <w:color w:val="000000"/>
        </w:rPr>
        <w:t xml:space="preserve">. </w:t>
      </w:r>
      <w:r w:rsidR="00985D33">
        <w:rPr>
          <w:color w:val="000000"/>
        </w:rPr>
        <w:t xml:space="preserve">– </w:t>
      </w:r>
      <w:r w:rsidR="00EC64DC" w:rsidRPr="00EC64DC">
        <w:rPr>
          <w:color w:val="000000"/>
        </w:rPr>
        <w:t xml:space="preserve">Der Text </w:t>
      </w:r>
      <w:r w:rsidR="001B12E9">
        <w:rPr>
          <w:color w:val="000000"/>
        </w:rPr>
        <w:t>ist</w:t>
      </w:r>
      <w:r w:rsidR="00EC64DC" w:rsidRPr="00EC64DC">
        <w:rPr>
          <w:color w:val="000000"/>
        </w:rPr>
        <w:t xml:space="preserve"> wie für unsere Gesellschaft geschrieben, die von moralischer Entrüstung über</w:t>
      </w:r>
      <w:r w:rsidR="00A45936">
        <w:rPr>
          <w:color w:val="000000"/>
        </w:rPr>
        <w:t xml:space="preserve"> </w:t>
      </w:r>
      <w:r w:rsidR="00EC64DC" w:rsidRPr="00EC64DC">
        <w:rPr>
          <w:color w:val="000000"/>
        </w:rPr>
        <w:t>Menschen lebt, die</w:t>
      </w:r>
      <w:r w:rsidR="00C76691">
        <w:rPr>
          <w:color w:val="000000"/>
        </w:rPr>
        <w:t xml:space="preserve"> wirklich oder vermeintlich</w:t>
      </w:r>
      <w:r w:rsidR="00EC64DC" w:rsidRPr="00EC64DC">
        <w:rPr>
          <w:color w:val="000000"/>
        </w:rPr>
        <w:t xml:space="preserve"> Fehler </w:t>
      </w:r>
      <w:r w:rsidR="00A45936">
        <w:rPr>
          <w:color w:val="000000"/>
        </w:rPr>
        <w:t xml:space="preserve">gemacht haben, die </w:t>
      </w:r>
      <w:bookmarkStart w:id="0" w:name="_GoBack"/>
      <w:bookmarkEnd w:id="0"/>
      <w:r w:rsidR="00A45936">
        <w:rPr>
          <w:color w:val="000000"/>
        </w:rPr>
        <w:t>schuldig geworden sind</w:t>
      </w:r>
      <w:r w:rsidR="00EC64DC" w:rsidRPr="00EC64DC">
        <w:rPr>
          <w:color w:val="000000"/>
        </w:rPr>
        <w:t xml:space="preserve">. </w:t>
      </w:r>
    </w:p>
    <w:p w:rsidR="00C76691" w:rsidRPr="00C76691" w:rsidRDefault="00C76691" w:rsidP="00EC64DC">
      <w:pPr>
        <w:jc w:val="both"/>
        <w:rPr>
          <w:color w:val="000000"/>
          <w:sz w:val="4"/>
          <w:szCs w:val="4"/>
        </w:rPr>
      </w:pPr>
    </w:p>
    <w:p w:rsidR="00985D33" w:rsidRDefault="00EC64DC" w:rsidP="00EC64DC">
      <w:pPr>
        <w:jc w:val="both"/>
        <w:rPr>
          <w:color w:val="000000"/>
        </w:rPr>
      </w:pPr>
      <w:r w:rsidRPr="00EC64DC">
        <w:rPr>
          <w:color w:val="000000"/>
        </w:rPr>
        <w:t>Damals wie heute verdien</w:t>
      </w:r>
      <w:r w:rsidR="00A45936">
        <w:rPr>
          <w:color w:val="000000"/>
        </w:rPr>
        <w:t>en</w:t>
      </w:r>
      <w:r w:rsidRPr="00EC64DC">
        <w:rPr>
          <w:color w:val="000000"/>
        </w:rPr>
        <w:t xml:space="preserve"> Jesu Wort</w:t>
      </w:r>
      <w:r w:rsidR="00A45936">
        <w:rPr>
          <w:color w:val="000000"/>
        </w:rPr>
        <w:t>e</w:t>
      </w:r>
      <w:r w:rsidRPr="00EC64DC">
        <w:rPr>
          <w:color w:val="000000"/>
        </w:rPr>
        <w:t xml:space="preserve"> und T</w:t>
      </w:r>
      <w:r w:rsidR="00314E2E">
        <w:rPr>
          <w:color w:val="000000"/>
        </w:rPr>
        <w:t>at</w:t>
      </w:r>
      <w:r w:rsidR="00A45936">
        <w:rPr>
          <w:color w:val="000000"/>
        </w:rPr>
        <w:t>en</w:t>
      </w:r>
      <w:r w:rsidRPr="00EC64DC">
        <w:rPr>
          <w:color w:val="000000"/>
        </w:rPr>
        <w:t xml:space="preserve"> durchaus das Prädikat „umwerfend, entwaffnend</w:t>
      </w:r>
      <w:r w:rsidR="00314E2E">
        <w:rPr>
          <w:color w:val="000000"/>
        </w:rPr>
        <w:t>,</w:t>
      </w:r>
      <w:r w:rsidRPr="00EC64DC">
        <w:rPr>
          <w:color w:val="000000"/>
        </w:rPr>
        <w:t xml:space="preserve"> neu“. </w:t>
      </w:r>
      <w:r w:rsidR="00A13C0C">
        <w:rPr>
          <w:color w:val="000000"/>
        </w:rPr>
        <w:t>H</w:t>
      </w:r>
      <w:r w:rsidR="00A13C0C" w:rsidRPr="00EC64DC">
        <w:rPr>
          <w:color w:val="000000"/>
        </w:rPr>
        <w:t>at sich</w:t>
      </w:r>
      <w:r w:rsidR="00A13C0C">
        <w:rPr>
          <w:color w:val="000000"/>
        </w:rPr>
        <w:t xml:space="preserve"> doch</w:t>
      </w:r>
      <w:r w:rsidR="00A13C0C" w:rsidRPr="00EC64DC">
        <w:rPr>
          <w:color w:val="000000"/>
        </w:rPr>
        <w:t xml:space="preserve"> </w:t>
      </w:r>
      <w:r w:rsidR="00A13C0C">
        <w:rPr>
          <w:color w:val="000000"/>
        </w:rPr>
        <w:t>d</w:t>
      </w:r>
      <w:r w:rsidRPr="00EC64DC">
        <w:rPr>
          <w:color w:val="000000"/>
        </w:rPr>
        <w:t xml:space="preserve">as übliche Verhalten gar nicht </w:t>
      </w:r>
      <w:r w:rsidR="00B043CE">
        <w:rPr>
          <w:color w:val="000000"/>
        </w:rPr>
        <w:t>g</w:t>
      </w:r>
      <w:r w:rsidR="00985D33">
        <w:rPr>
          <w:color w:val="000000"/>
        </w:rPr>
        <w:t>e</w:t>
      </w:r>
      <w:r w:rsidRPr="00EC64DC">
        <w:rPr>
          <w:color w:val="000000"/>
        </w:rPr>
        <w:t>ändert, vielmehr nimmt die</w:t>
      </w:r>
      <w:r w:rsidR="001B12E9">
        <w:rPr>
          <w:color w:val="000000"/>
        </w:rPr>
        <w:t xml:space="preserve"> politi</w:t>
      </w:r>
      <w:r w:rsidR="00111B4D">
        <w:rPr>
          <w:color w:val="000000"/>
        </w:rPr>
        <w:t>sche</w:t>
      </w:r>
      <w:r w:rsidRPr="00EC64DC">
        <w:rPr>
          <w:color w:val="000000"/>
        </w:rPr>
        <w:t xml:space="preserve"> </w:t>
      </w:r>
      <w:r w:rsidR="00111B4D">
        <w:rPr>
          <w:color w:val="000000"/>
        </w:rPr>
        <w:t>Korrektheit</w:t>
      </w:r>
      <w:r w:rsidRPr="00EC64DC">
        <w:rPr>
          <w:color w:val="000000"/>
        </w:rPr>
        <w:t xml:space="preserve"> geradezu Maß</w:t>
      </w:r>
      <w:r w:rsidR="00A13C0C">
        <w:rPr>
          <w:color w:val="000000"/>
        </w:rPr>
        <w:softHyphen/>
      </w:r>
      <w:r w:rsidRPr="00EC64DC">
        <w:rPr>
          <w:color w:val="000000"/>
        </w:rPr>
        <w:t xml:space="preserve"> an Heuchelei und Schadenfreude. Ein wenig Neuheit aus der </w:t>
      </w:r>
      <w:r w:rsidR="008E2534">
        <w:rPr>
          <w:color w:val="000000"/>
        </w:rPr>
        <w:t>„</w:t>
      </w:r>
      <w:r w:rsidRPr="00EC64DC">
        <w:rPr>
          <w:color w:val="000000"/>
        </w:rPr>
        <w:t>alten Religion</w:t>
      </w:r>
      <w:r w:rsidR="008E2534">
        <w:rPr>
          <w:color w:val="000000"/>
        </w:rPr>
        <w:t xml:space="preserve"> Christentum“</w:t>
      </w:r>
      <w:r w:rsidRPr="00EC64DC">
        <w:rPr>
          <w:color w:val="000000"/>
        </w:rPr>
        <w:t xml:space="preserve"> kann daher nicht schaden. </w:t>
      </w:r>
    </w:p>
    <w:p w:rsidR="00EC64DC" w:rsidRPr="00EC64DC" w:rsidRDefault="008E2534" w:rsidP="00EC64DC">
      <w:pPr>
        <w:jc w:val="both"/>
      </w:pPr>
      <w:r>
        <w:rPr>
          <w:color w:val="000000"/>
        </w:rPr>
        <w:t>Man könnte sagen:</w:t>
      </w:r>
      <w:r w:rsidR="00EC64DC" w:rsidRPr="00EC64DC">
        <w:rPr>
          <w:color w:val="000000"/>
        </w:rPr>
        <w:t xml:space="preserve"> </w:t>
      </w:r>
      <w:r>
        <w:rPr>
          <w:color w:val="000000"/>
        </w:rPr>
        <w:t>E</w:t>
      </w:r>
      <w:r w:rsidR="00EC64DC" w:rsidRPr="00EC64DC">
        <w:rPr>
          <w:color w:val="000000"/>
        </w:rPr>
        <w:t>s gibt Dinge, die</w:t>
      </w:r>
      <w:r>
        <w:rPr>
          <w:color w:val="000000"/>
        </w:rPr>
        <w:t xml:space="preserve"> sind</w:t>
      </w:r>
      <w:r w:rsidR="00EC64DC" w:rsidRPr="00EC64DC">
        <w:rPr>
          <w:color w:val="000000"/>
        </w:rPr>
        <w:t xml:space="preserve"> so altmodisch, dass sie schon wieder</w:t>
      </w:r>
      <w:r w:rsidR="00827419">
        <w:rPr>
          <w:color w:val="000000"/>
        </w:rPr>
        <w:t xml:space="preserve"> richtig</w:t>
      </w:r>
      <w:r w:rsidR="00EC64DC" w:rsidRPr="00EC64DC">
        <w:rPr>
          <w:color w:val="000000"/>
        </w:rPr>
        <w:t xml:space="preserve"> modern sind.</w:t>
      </w:r>
      <w:r w:rsidR="001B12E9">
        <w:rPr>
          <w:rStyle w:val="Funotenzeichen"/>
          <w:color w:val="000000"/>
        </w:rPr>
        <w:footnoteReference w:id="1"/>
      </w:r>
      <w:r w:rsidR="00417846">
        <w:rPr>
          <w:color w:val="000000"/>
        </w:rPr>
        <w:t xml:space="preserve"> </w:t>
      </w:r>
      <w:r w:rsidR="00417846">
        <w:rPr>
          <w:color w:val="000000"/>
        </w:rPr>
        <w:tab/>
      </w:r>
      <w:r w:rsidR="00417846">
        <w:rPr>
          <w:color w:val="000000"/>
        </w:rPr>
        <w:tab/>
      </w:r>
      <w:r w:rsidR="00417846">
        <w:rPr>
          <w:color w:val="000000"/>
        </w:rPr>
        <w:tab/>
      </w:r>
      <w:r w:rsidR="00417846">
        <w:rPr>
          <w:color w:val="000000"/>
        </w:rPr>
        <w:tab/>
      </w:r>
      <w:r w:rsidR="00417846">
        <w:rPr>
          <w:color w:val="000000"/>
        </w:rPr>
        <w:tab/>
      </w:r>
      <w:r w:rsidR="00417846">
        <w:rPr>
          <w:color w:val="000000"/>
        </w:rPr>
        <w:tab/>
        <w:t>Amen.</w:t>
      </w:r>
    </w:p>
    <w:sectPr w:rsidR="00EC64DC" w:rsidRPr="00EC64DC" w:rsidSect="002C5FD7">
      <w:headerReference w:type="default" r:id="rId6"/>
      <w:footerReference w:type="even" r:id="rId7"/>
      <w:footerReference w:type="default" r:id="rId8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846" w:rsidRDefault="00A15846">
      <w:r>
        <w:separator/>
      </w:r>
    </w:p>
  </w:endnote>
  <w:endnote w:type="continuationSeparator" w:id="0">
    <w:p w:rsidR="00A15846" w:rsidRDefault="00A1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E2E" w:rsidRDefault="00314E2E" w:rsidP="00365BE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14E2E" w:rsidRDefault="00314E2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E2E" w:rsidRPr="00EC64DC" w:rsidRDefault="00314E2E" w:rsidP="00365BEA">
    <w:pPr>
      <w:pStyle w:val="Fuzeile"/>
      <w:framePr w:wrap="around" w:vAnchor="text" w:hAnchor="margin" w:xAlign="center" w:y="1"/>
      <w:rPr>
        <w:rStyle w:val="Seitenzahl"/>
        <w:sz w:val="20"/>
        <w:szCs w:val="20"/>
      </w:rPr>
    </w:pPr>
    <w:r w:rsidRPr="00EC64DC">
      <w:rPr>
        <w:rStyle w:val="Seitenzahl"/>
        <w:sz w:val="20"/>
        <w:szCs w:val="20"/>
      </w:rPr>
      <w:fldChar w:fldCharType="begin"/>
    </w:r>
    <w:r w:rsidRPr="00EC64DC">
      <w:rPr>
        <w:rStyle w:val="Seitenzahl"/>
        <w:sz w:val="20"/>
        <w:szCs w:val="20"/>
      </w:rPr>
      <w:instrText xml:space="preserve">PAGE  </w:instrText>
    </w:r>
    <w:r w:rsidRPr="00EC64DC">
      <w:rPr>
        <w:rStyle w:val="Seitenzahl"/>
        <w:sz w:val="20"/>
        <w:szCs w:val="20"/>
      </w:rPr>
      <w:fldChar w:fldCharType="separate"/>
    </w:r>
    <w:r w:rsidR="00AA0780">
      <w:rPr>
        <w:rStyle w:val="Seitenzahl"/>
        <w:noProof/>
        <w:sz w:val="20"/>
        <w:szCs w:val="20"/>
      </w:rPr>
      <w:t>1</w:t>
    </w:r>
    <w:r w:rsidRPr="00EC64DC">
      <w:rPr>
        <w:rStyle w:val="Seitenzahl"/>
        <w:sz w:val="20"/>
        <w:szCs w:val="20"/>
      </w:rPr>
      <w:fldChar w:fldCharType="end"/>
    </w:r>
  </w:p>
  <w:p w:rsidR="00314E2E" w:rsidRPr="00EC64DC" w:rsidRDefault="00314E2E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846" w:rsidRDefault="00A15846">
      <w:r>
        <w:separator/>
      </w:r>
    </w:p>
  </w:footnote>
  <w:footnote w:type="continuationSeparator" w:id="0">
    <w:p w:rsidR="00A15846" w:rsidRDefault="00A15846">
      <w:r>
        <w:continuationSeparator/>
      </w:r>
    </w:p>
  </w:footnote>
  <w:footnote w:id="1">
    <w:p w:rsidR="00314E2E" w:rsidRPr="001B12E9" w:rsidRDefault="00314E2E">
      <w:pPr>
        <w:pStyle w:val="Funotentext"/>
        <w:rPr>
          <w:sz w:val="16"/>
          <w:szCs w:val="16"/>
        </w:rPr>
      </w:pPr>
      <w:r w:rsidRPr="001B12E9">
        <w:rPr>
          <w:rStyle w:val="Funotenzeichen"/>
          <w:sz w:val="16"/>
          <w:szCs w:val="16"/>
        </w:rPr>
        <w:footnoteRef/>
      </w:r>
      <w:r w:rsidRPr="001B12E9">
        <w:rPr>
          <w:sz w:val="16"/>
          <w:szCs w:val="16"/>
        </w:rPr>
        <w:t xml:space="preserve"> Nach</w:t>
      </w:r>
      <w:r w:rsidR="00417846">
        <w:rPr>
          <w:sz w:val="16"/>
          <w:szCs w:val="16"/>
        </w:rPr>
        <w:t xml:space="preserve"> einer Idee aus</w:t>
      </w:r>
      <w:r w:rsidRPr="001B12E9">
        <w:rPr>
          <w:sz w:val="16"/>
          <w:szCs w:val="16"/>
        </w:rPr>
        <w:t>: Die Tagespost Nr. 32/ 63. Jahrgang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E2E" w:rsidRPr="00EC64DC" w:rsidRDefault="00314E2E">
    <w:pPr>
      <w:pStyle w:val="Kopfzeile"/>
      <w:rPr>
        <w:sz w:val="16"/>
        <w:szCs w:val="16"/>
      </w:rPr>
    </w:pPr>
    <w:r>
      <w:rPr>
        <w:sz w:val="16"/>
        <w:szCs w:val="16"/>
      </w:rPr>
      <w:t xml:space="preserve">5. Fastensonntag – C – </w:t>
    </w:r>
    <w:r w:rsidR="002C22A7">
      <w:rPr>
        <w:sz w:val="16"/>
        <w:szCs w:val="16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DC"/>
    <w:rsid w:val="000A7F8A"/>
    <w:rsid w:val="00103F80"/>
    <w:rsid w:val="00111B4D"/>
    <w:rsid w:val="00126FC3"/>
    <w:rsid w:val="00152653"/>
    <w:rsid w:val="00197BC6"/>
    <w:rsid w:val="001B12E9"/>
    <w:rsid w:val="001C07B7"/>
    <w:rsid w:val="0027232F"/>
    <w:rsid w:val="002C22A7"/>
    <w:rsid w:val="002C5FD7"/>
    <w:rsid w:val="00312B40"/>
    <w:rsid w:val="00314E2E"/>
    <w:rsid w:val="00351B2C"/>
    <w:rsid w:val="00365BEA"/>
    <w:rsid w:val="00393B24"/>
    <w:rsid w:val="00417846"/>
    <w:rsid w:val="00430784"/>
    <w:rsid w:val="00447591"/>
    <w:rsid w:val="00456E7E"/>
    <w:rsid w:val="00471FD0"/>
    <w:rsid w:val="004A6E80"/>
    <w:rsid w:val="00507063"/>
    <w:rsid w:val="00621CD4"/>
    <w:rsid w:val="00652D91"/>
    <w:rsid w:val="00655E2C"/>
    <w:rsid w:val="00662793"/>
    <w:rsid w:val="006661A0"/>
    <w:rsid w:val="006857D6"/>
    <w:rsid w:val="006C3544"/>
    <w:rsid w:val="006C3680"/>
    <w:rsid w:val="00701B6B"/>
    <w:rsid w:val="007368CB"/>
    <w:rsid w:val="0078739B"/>
    <w:rsid w:val="007D351C"/>
    <w:rsid w:val="00801E3A"/>
    <w:rsid w:val="0081761E"/>
    <w:rsid w:val="00827419"/>
    <w:rsid w:val="0085480C"/>
    <w:rsid w:val="008E2534"/>
    <w:rsid w:val="00914D10"/>
    <w:rsid w:val="00936805"/>
    <w:rsid w:val="00985D33"/>
    <w:rsid w:val="009A4599"/>
    <w:rsid w:val="009E777D"/>
    <w:rsid w:val="00A13C0C"/>
    <w:rsid w:val="00A15846"/>
    <w:rsid w:val="00A45936"/>
    <w:rsid w:val="00A957F2"/>
    <w:rsid w:val="00AA0780"/>
    <w:rsid w:val="00AB1BA3"/>
    <w:rsid w:val="00AF72BB"/>
    <w:rsid w:val="00B043CE"/>
    <w:rsid w:val="00BA3F4F"/>
    <w:rsid w:val="00C72F40"/>
    <w:rsid w:val="00C76691"/>
    <w:rsid w:val="00CD434B"/>
    <w:rsid w:val="00D65B4D"/>
    <w:rsid w:val="00DA5275"/>
    <w:rsid w:val="00DE3AC4"/>
    <w:rsid w:val="00DF66B9"/>
    <w:rsid w:val="00E56468"/>
    <w:rsid w:val="00E745B4"/>
    <w:rsid w:val="00E75AD7"/>
    <w:rsid w:val="00EC64DC"/>
    <w:rsid w:val="00F06CC9"/>
    <w:rsid w:val="00F2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E3BF0"/>
  <w15:chartTrackingRefBased/>
  <w15:docId w15:val="{F0A2194D-7B22-4717-94D6-F68395F6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C64D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C64D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C64DC"/>
  </w:style>
  <w:style w:type="paragraph" w:styleId="Funotentext">
    <w:name w:val="footnote text"/>
    <w:basedOn w:val="Standard"/>
    <w:semiHidden/>
    <w:rsid w:val="001B12E9"/>
    <w:rPr>
      <w:sz w:val="20"/>
      <w:szCs w:val="20"/>
    </w:rPr>
  </w:style>
  <w:style w:type="character" w:styleId="Funotenzeichen">
    <w:name w:val="footnote reference"/>
    <w:semiHidden/>
    <w:rsid w:val="001B12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Es ist der verführerische Gegensatz von Alt und Neu, der das Pathos al-ler Revolutionen bestimmt</vt:lpstr>
    </vt:vector>
  </TitlesOfParts>
  <Company>Arbeitszimmer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ist der verführerische Gegensatz von Alt und Neu, der das Pathos al-ler Revolutionen bestimmt</dc:title>
  <dc:subject/>
  <dc:creator>Armin</dc:creator>
  <cp:keywords/>
  <dc:description/>
  <cp:lastModifiedBy>Armin Kögler</cp:lastModifiedBy>
  <cp:revision>11</cp:revision>
  <dcterms:created xsi:type="dcterms:W3CDTF">2022-03-06T10:45:00Z</dcterms:created>
  <dcterms:modified xsi:type="dcterms:W3CDTF">2022-03-29T09:51:00Z</dcterms:modified>
</cp:coreProperties>
</file>